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rial" w:hAnsi="Arial"/>
          <w:color w:val="auto"/>
          <w:sz w:val="22"/>
          <w:szCs w:val="22"/>
          <w:lang w:val="pt-BR" w:eastAsia="zh-CN" w:bidi="hi-IN"/>
        </w:rPr>
      </w:pPr>
      <w:r>
        <w:rPr>
          <w:rFonts w:eastAsia="Arial" w:cs="Arial" w:ascii="Arial" w:hAnsi="Arial"/>
          <w:b/>
          <w:i w:val="false"/>
          <w:caps w:val="false"/>
          <w:smallCaps w:val="false"/>
          <w:strike w:val="false"/>
          <w:dstrike w:val="false"/>
          <w:color w:val="000000"/>
          <w:position w:val="0"/>
          <w:sz w:val="22"/>
          <w:sz w:val="22"/>
          <w:szCs w:val="22"/>
          <w:u w:val="none"/>
          <w:shd w:fill="auto" w:val="clear"/>
          <w:vertAlign w:val="baseline"/>
          <w:lang w:val="pt-BR" w:eastAsia="zh-CN" w:bidi="hi-IN"/>
        </w:rPr>
        <w:t xml:space="preserve">PROJETO DE DECRETO LEGISLATIVO Nº </w:t>
      </w:r>
      <w:r>
        <w:rPr>
          <w:rFonts w:eastAsia="Arial" w:cs="Arial" w:ascii="Arial" w:hAnsi="Arial"/>
          <w:b/>
          <w:i w:val="false"/>
          <w:caps w:val="false"/>
          <w:smallCaps w:val="false"/>
          <w:strike w:val="false"/>
          <w:dstrike w:val="false"/>
          <w:color w:val="000000"/>
          <w:position w:val="0"/>
          <w:sz w:val="22"/>
          <w:sz w:val="22"/>
          <w:szCs w:val="22"/>
          <w:u w:val="none"/>
          <w:shd w:fill="auto" w:val="clear"/>
          <w:vertAlign w:val="baseline"/>
          <w:lang w:val="pt-BR" w:eastAsia="zh-CN" w:bidi="hi-IN"/>
        </w:rPr>
        <w:t xml:space="preserve">667, </w:t>
      </w:r>
      <w:r>
        <w:rPr>
          <w:rFonts w:eastAsia="Arial" w:cs="Arial" w:ascii="Arial" w:hAnsi="Arial"/>
          <w:b/>
          <w:i w:val="false"/>
          <w:caps w:val="false"/>
          <w:smallCaps w:val="false"/>
          <w:strike w:val="false"/>
          <w:dstrike w:val="false"/>
          <w:color w:val="000000"/>
          <w:position w:val="0"/>
          <w:sz w:val="22"/>
          <w:sz w:val="22"/>
          <w:szCs w:val="22"/>
          <w:u w:val="none"/>
          <w:shd w:fill="auto" w:val="clear"/>
          <w:vertAlign w:val="baseline"/>
          <w:lang w:val="pt-BR" w:eastAsia="zh-CN" w:bidi="hi-IN"/>
        </w:rPr>
        <w:t xml:space="preserve"> DE 04 DE SETEMBRO DE 2025</w:t>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widowControl/>
        <w:suppressAutoHyphens w:val="true"/>
        <w:bidi w:val="0"/>
        <w:spacing w:lineRule="auto" w:line="276" w:before="0" w:after="0"/>
        <w:ind w:hanging="0" w:left="4479" w:right="0"/>
        <w:jc w:val="both"/>
        <w:rPr>
          <w:rFonts w:ascii="Arial" w:hAnsi="Arial"/>
          <w:color w:val="auto"/>
          <w:sz w:val="24"/>
          <w:szCs w:val="24"/>
          <w:lang w:val="pt-BR" w:eastAsia="zh-CN" w:bidi="hi-IN"/>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 xml:space="preserve">Concede a Medalha Raimundo Pereira de Sousa Filho (Mundinho) ao jovem </w:t>
      </w:r>
      <w:r>
        <w:rPr>
          <w:rFonts w:eastAsia="Arial" w:cs="Arial" w:ascii="Arial" w:hAnsi="Arial"/>
          <w:b/>
          <w:bCs/>
          <w:i w:val="false"/>
          <w:caps w:val="false"/>
          <w:smallCaps w:val="false"/>
          <w:strike w:val="false"/>
          <w:dstrike w:val="false"/>
          <w:color w:val="000000"/>
          <w:position w:val="0"/>
          <w:sz w:val="24"/>
          <w:sz w:val="24"/>
          <w:szCs w:val="24"/>
          <w:u w:val="none"/>
          <w:shd w:fill="auto" w:val="clear"/>
          <w:vertAlign w:val="baseline"/>
          <w:lang w:val="pt-BR" w:eastAsia="zh-CN" w:bidi="hi-IN"/>
        </w:rPr>
        <w:t>Miguel Gomes da Silva.</w:t>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widowControl/>
        <w:suppressAutoHyphens w:val="true"/>
        <w:bidi w:val="0"/>
        <w:spacing w:lineRule="auto" w:line="276" w:before="0" w:after="0"/>
        <w:ind w:firstLine="1644" w:left="0" w:right="0"/>
        <w:jc w:val="both"/>
        <w:rPr>
          <w:rFonts w:eastAsia="Arial" w:cs="Arial"/>
          <w:b w:val="false"/>
          <w:i w:val="false"/>
          <w:i w:val="false"/>
          <w:caps w:val="false"/>
          <w:smallCaps w:val="false"/>
          <w:strike w:val="false"/>
          <w:dstrike w:val="false"/>
          <w:position w:val="0"/>
          <w:sz w:val="24"/>
          <w:sz w:val="24"/>
          <w:u w:val="none"/>
          <w:shd w:fill="auto" w:val="clear"/>
          <w:vertAlign w:val="baseline"/>
        </w:rPr>
      </w:pPr>
      <w:r>
        <w:rPr>
          <w:rFonts w:ascii="Arial" w:hAnsi="Arial"/>
          <w:color w:val="auto"/>
          <w:sz w:val="24"/>
          <w:szCs w:val="24"/>
          <w:lang w:val="pt-BR" w:eastAsia="zh-CN" w:bidi="hi-IN"/>
        </w:rPr>
        <w:t>A CÂMARA MUNICIPAL DE TIMÓTEO aprova:</w:t>
      </w:r>
    </w:p>
    <w:p>
      <w:pPr>
        <w:pStyle w:val="Normal"/>
        <w:widowControl/>
        <w:suppressAutoHyphens w:val="true"/>
        <w:bidi w:val="0"/>
        <w:spacing w:lineRule="auto" w:line="276" w:before="0" w:after="0"/>
        <w:ind w:firstLine="1644" w:left="0" w:right="0"/>
        <w:jc w:val="both"/>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widowControl/>
        <w:suppressAutoHyphens w:val="true"/>
        <w:bidi w:val="0"/>
        <w:spacing w:lineRule="auto" w:line="276" w:before="0" w:after="0"/>
        <w:ind w:firstLine="1644" w:left="0" w:right="0"/>
        <w:jc w:val="both"/>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widowControl/>
        <w:suppressAutoHyphens w:val="true"/>
        <w:bidi w:val="0"/>
        <w:spacing w:lineRule="auto" w:line="276" w:before="0" w:after="0"/>
        <w:ind w:firstLine="1644" w:left="0" w:right="0"/>
        <w:jc w:val="both"/>
        <w:rPr>
          <w:rFonts w:ascii="Arial" w:hAnsi="Arial"/>
          <w:color w:val="auto"/>
          <w:sz w:val="24"/>
          <w:szCs w:val="24"/>
          <w:lang w:val="pt-BR" w:eastAsia="zh-CN" w:bidi="hi-IN"/>
        </w:rPr>
      </w:pP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lang w:val="pt-BR" w:eastAsia="zh-CN" w:bidi="hi-IN"/>
        </w:rPr>
        <w:t>Art. 1º</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 xml:space="preserve">  Fica concedida a Medalha </w:t>
      </w: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lang w:val="pt-BR" w:eastAsia="zh-CN" w:bidi="hi-IN"/>
        </w:rPr>
        <w:t>“Raimundo Pereira de Sousa Filho (Mundinho)”</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 xml:space="preserve"> ao jovem</w:t>
      </w:r>
      <w:r>
        <w:rPr>
          <w:rFonts w:eastAsia="Arial" w:cs="Arial" w:ascii="Arial" w:hAnsi="Arial"/>
          <w:b/>
          <w:caps w:val="false"/>
          <w:smallCaps w:val="false"/>
          <w:strike w:val="false"/>
          <w:dstrike w:val="false"/>
          <w:color w:val="000000"/>
          <w:position w:val="0"/>
          <w:sz w:val="24"/>
          <w:sz w:val="24"/>
          <w:szCs w:val="24"/>
          <w:u w:val="none"/>
          <w:shd w:fill="auto" w:val="clear"/>
          <w:vertAlign w:val="baseline"/>
          <w:lang w:val="pt-BR" w:eastAsia="zh-CN" w:bidi="hi-IN"/>
        </w:rPr>
        <w:t xml:space="preserve"> MIGUEL GOMES DA SILVA</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w:t>
      </w: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lang w:val="pt-BR" w:eastAsia="zh-CN" w:bidi="hi-IN"/>
        </w:rPr>
        <w:t xml:space="preserve"> </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nos termos do Artigo 240, III, da Resolução 451, de 1º de junho de 2023.</w:t>
      </w:r>
    </w:p>
    <w:p>
      <w:pPr>
        <w:pStyle w:val="Normal"/>
        <w:widowControl/>
        <w:suppressAutoHyphens w:val="true"/>
        <w:bidi w:val="0"/>
        <w:spacing w:lineRule="auto" w:line="276" w:before="0" w:after="0"/>
        <w:ind w:firstLine="1644" w:left="0" w:right="0"/>
        <w:jc w:val="both"/>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widowControl/>
        <w:suppressAutoHyphens w:val="true"/>
        <w:bidi w:val="0"/>
        <w:spacing w:lineRule="auto" w:line="276" w:before="0" w:after="0"/>
        <w:ind w:firstLine="1644" w:left="0" w:right="0"/>
        <w:jc w:val="both"/>
        <w:rPr>
          <w:rFonts w:eastAsia="Arial" w:cs="Arial"/>
          <w:b w:val="false"/>
          <w:i w:val="false"/>
          <w:i w:val="false"/>
          <w:caps w:val="false"/>
          <w:smallCaps w:val="false"/>
          <w:strike w:val="false"/>
          <w:dstrike w:val="false"/>
          <w:position w:val="0"/>
          <w:sz w:val="24"/>
          <w:sz w:val="24"/>
          <w:u w:val="none"/>
          <w:shd w:fill="auto" w:val="clear"/>
          <w:vertAlign w:val="baseline"/>
        </w:rPr>
      </w:pP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lang w:val="pt-BR" w:eastAsia="zh-CN" w:bidi="hi-IN"/>
        </w:rPr>
        <w:t xml:space="preserve">Art. 2º </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A honraria será entregue em Reunião Especial, no Plenário da Câmara Municipal de Timóteo, em data a ser definida pela Mesa Diretora.</w:t>
      </w:r>
    </w:p>
    <w:p>
      <w:pPr>
        <w:pStyle w:val="Normal"/>
        <w:widowControl/>
        <w:suppressAutoHyphens w:val="true"/>
        <w:bidi w:val="0"/>
        <w:spacing w:lineRule="auto" w:line="276" w:before="0" w:after="0"/>
        <w:ind w:firstLine="1644" w:left="0" w:right="0"/>
        <w:jc w:val="both"/>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widowControl/>
        <w:suppressAutoHyphens w:val="true"/>
        <w:bidi w:val="0"/>
        <w:spacing w:lineRule="auto" w:line="276" w:before="0" w:after="0"/>
        <w:ind w:firstLine="1644" w:left="0" w:right="0"/>
        <w:jc w:val="both"/>
        <w:rPr>
          <w:rFonts w:eastAsia="Arial" w:cs="Arial"/>
          <w:b w:val="false"/>
          <w:i w:val="false"/>
          <w:i w:val="false"/>
          <w:caps w:val="false"/>
          <w:smallCaps w:val="false"/>
          <w:strike w:val="false"/>
          <w:dstrike w:val="false"/>
          <w:position w:val="0"/>
          <w:sz w:val="24"/>
          <w:sz w:val="24"/>
          <w:u w:val="none"/>
          <w:shd w:fill="auto" w:val="clear"/>
          <w:vertAlign w:val="baseline"/>
        </w:rPr>
      </w:pP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lang w:val="pt-BR" w:eastAsia="zh-CN" w:bidi="hi-IN"/>
        </w:rPr>
        <w:t xml:space="preserve">Art. 3º </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 xml:space="preserve"> Este Decreto Legislativo entra em vigor na data de sua publicação.</w:t>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jc w:val="center"/>
        <w:rPr>
          <w:rFonts w:ascii="Arial" w:hAnsi="Arial"/>
          <w:color w:val="auto"/>
          <w:sz w:val="24"/>
          <w:szCs w:val="24"/>
          <w:lang w:val="pt-BR" w:eastAsia="zh-CN" w:bidi="hi-IN"/>
        </w:rPr>
      </w:pPr>
      <w:r>
        <w:rPr>
          <w:rFonts w:ascii="Arial" w:hAnsi="Arial"/>
          <w:color w:val="auto"/>
          <w:sz w:val="24"/>
          <w:szCs w:val="24"/>
          <w:lang w:val="pt-BR" w:eastAsia="zh-CN" w:bidi="hi-IN"/>
        </w:rPr>
        <w:t xml:space="preserve">Sala das Sessões,  </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04 de setembro de 2025</w:t>
      </w:r>
    </w:p>
    <w:p>
      <w:pPr>
        <w:pStyle w:val="Normal"/>
        <w:spacing w:lineRule="auto" w:line="276"/>
        <w:jc w:val="center"/>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jc w:val="center"/>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jc w:val="center"/>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jc w:val="center"/>
        <w:rPr>
          <w:rFonts w:ascii="Arial" w:hAnsi="Arial"/>
          <w:color w:val="auto"/>
          <w:sz w:val="24"/>
          <w:szCs w:val="24"/>
          <w:lang w:val="pt-BR" w:eastAsia="zh-CN" w:bidi="hi-IN"/>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Reygler Max</w:t>
      </w:r>
    </w:p>
    <w:p>
      <w:pPr>
        <w:pStyle w:val="Normal"/>
        <w:spacing w:lineRule="auto" w:line="276"/>
        <w:jc w:val="center"/>
        <w:rPr>
          <w:rFonts w:ascii="Arial" w:hAnsi="Arial"/>
          <w:color w:val="auto"/>
          <w:sz w:val="24"/>
          <w:szCs w:val="24"/>
          <w:lang w:val="pt-BR" w:eastAsia="zh-CN" w:bidi="hi-IN"/>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Vereador</w:t>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jc w:val="center"/>
        <w:rPr>
          <w:rFonts w:ascii="Arial" w:hAnsi="Arial"/>
          <w:color w:val="auto"/>
          <w:sz w:val="24"/>
          <w:szCs w:val="24"/>
          <w:lang w:val="pt-BR" w:eastAsia="zh-CN" w:bidi="hi-IN"/>
        </w:rPr>
      </w:pPr>
      <w:r>
        <w:rPr>
          <w:rFonts w:ascii="Arial" w:hAnsi="Arial"/>
          <w:b/>
          <w:bCs/>
          <w:color w:val="auto"/>
          <w:sz w:val="24"/>
          <w:szCs w:val="24"/>
          <w:lang w:val="pt-BR" w:eastAsia="zh-CN" w:bidi="hi-IN"/>
        </w:rPr>
        <w:t>JUSTIFICATIVA</w:t>
      </w:r>
    </w:p>
    <w:p>
      <w:pPr>
        <w:pStyle w:val="Normal"/>
        <w:spacing w:lineRule="auto" w:line="276"/>
        <w:jc w:val="center"/>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jc w:val="both"/>
        <w:rPr>
          <w:rFonts w:ascii="Arial" w:hAnsi="Arial"/>
          <w:color w:val="auto"/>
          <w:sz w:val="24"/>
          <w:szCs w:val="24"/>
          <w:lang w:val="pt-BR" w:eastAsia="zh-CN" w:bidi="hi-IN"/>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Apresentamos ao Plenário desta Casa Legislativa o incluso projeto de decreto legislativo que propõe a concessão da Medalha Raimundo Pereira de Sousa Filho (Mundinho) ao jovem Miguel Gomes da Silva, dotado de técnica com um curriculo inspirador.</w:t>
      </w:r>
    </w:p>
    <w:p>
      <w:pPr>
        <w:pStyle w:val="Normal"/>
        <w:spacing w:lineRule="auto" w:line="276"/>
        <w:jc w:val="both"/>
        <w:rPr>
          <w:rFonts w:eastAsia="Arial" w:cs="Arial"/>
        </w:rPr>
      </w:pPr>
      <w:r>
        <w:rPr>
          <w:rFonts w:eastAsia="Arial" w:cs="Arial"/>
        </w:rPr>
      </w:r>
    </w:p>
    <w:p>
      <w:pPr>
        <w:pStyle w:val="Normal"/>
        <w:spacing w:lineRule="auto" w:line="276"/>
        <w:jc w:val="both"/>
        <w:rPr>
          <w:rFonts w:ascii="Arial" w:hAnsi="Arial"/>
          <w:color w:val="auto"/>
          <w:sz w:val="24"/>
          <w:szCs w:val="24"/>
          <w:lang w:val="pt-BR" w:eastAsia="zh-CN" w:bidi="hi-IN"/>
        </w:rPr>
      </w:pPr>
      <w:r>
        <w:rPr>
          <w:rFonts w:eastAsia="Arial" w:cs="Arial" w:ascii="Arial" w:hAnsi="Arial"/>
          <w:color w:val="auto"/>
          <w:sz w:val="24"/>
          <w:szCs w:val="24"/>
          <w:lang w:val="pt-BR" w:eastAsia="zh-CN" w:bidi="hi-IN"/>
        </w:rPr>
        <w:t>A homenagem a Miguel Gomes da Silva é em reconhecimento aos seus relevantes resultados e conquistas em competições de esportes equestres que engrandecem a nossa região em nível estadual e nacional.</w:t>
      </w:r>
    </w:p>
    <w:p>
      <w:pPr>
        <w:pStyle w:val="Normal"/>
        <w:spacing w:lineRule="auto" w:line="276"/>
        <w:jc w:val="both"/>
        <w:rPr>
          <w:rFonts w:eastAsia="Arial" w:cs="Arial"/>
        </w:rPr>
      </w:pPr>
      <w:r>
        <w:rPr>
          <w:rFonts w:eastAsia="Arial" w:cs="Arial"/>
        </w:rPr>
      </w:r>
    </w:p>
    <w:p>
      <w:pPr>
        <w:pStyle w:val="Normal"/>
        <w:spacing w:lineRule="auto" w:line="276"/>
        <w:jc w:val="both"/>
        <w:rPr>
          <w:rFonts w:ascii="Arial" w:hAnsi="Arial"/>
          <w:color w:val="auto"/>
          <w:sz w:val="24"/>
          <w:szCs w:val="24"/>
          <w:lang w:val="pt-BR" w:eastAsia="zh-CN" w:bidi="hi-IN"/>
        </w:rPr>
      </w:pPr>
      <w:r>
        <w:rPr>
          <w:rFonts w:eastAsia="Arial" w:cs="Arial" w:ascii="Arial" w:hAnsi="Arial"/>
          <w:color w:val="auto"/>
          <w:sz w:val="24"/>
          <w:szCs w:val="24"/>
          <w:lang w:val="pt-BR" w:eastAsia="zh-CN" w:bidi="hi-IN"/>
        </w:rPr>
        <w:t>Desde cedo, Miguel demonstrou talento e dedicação à montaria, destacando-se em competições de grande porte e acumulando títulos importantes. Sua atuação como cavaleiro tem sido marcada pela disciplina, espírito esportivo e pela capacidade de conquistar vitórias expressivas em diferentes municípios.</w:t>
      </w:r>
    </w:p>
    <w:p>
      <w:pPr>
        <w:pStyle w:val="Normal"/>
        <w:spacing w:lineRule="auto" w:line="276"/>
        <w:jc w:val="both"/>
        <w:rPr>
          <w:rFonts w:eastAsia="Arial" w:cs="Arial"/>
        </w:rPr>
      </w:pPr>
      <w:r>
        <w:rPr>
          <w:rFonts w:eastAsia="Arial" w:cs="Arial"/>
        </w:rPr>
      </w:r>
    </w:p>
    <w:p>
      <w:pPr>
        <w:pStyle w:val="Normal"/>
        <w:spacing w:lineRule="auto" w:line="276"/>
        <w:jc w:val="both"/>
        <w:rPr>
          <w:rFonts w:ascii="Arial" w:hAnsi="Arial"/>
          <w:color w:val="auto"/>
          <w:sz w:val="24"/>
          <w:szCs w:val="24"/>
          <w:lang w:val="pt-BR" w:eastAsia="zh-CN" w:bidi="hi-IN"/>
        </w:rPr>
      </w:pPr>
      <w:r>
        <w:rPr>
          <w:rFonts w:eastAsia="Arial" w:cs="Arial" w:ascii="Arial" w:hAnsi="Arial"/>
          <w:color w:val="auto"/>
          <w:sz w:val="24"/>
          <w:szCs w:val="24"/>
          <w:lang w:val="pt-BR" w:eastAsia="zh-CN" w:bidi="hi-IN"/>
        </w:rPr>
        <w:t>Entre suas conquistas, destacam-se os títulos alcançados em cidades como Antônio Dias, Marliéria, Dionísio, Governador Valadares, Dom Cavati, Ipatinga, Inhapim, Santana do Paraíso, além de participação honrosa em Belo Horizonte, onde se sagrou Reservado Campeão Botom de Ouro na categoria mirim (7 a 10 anos), em competição nacional.</w:t>
      </w:r>
    </w:p>
    <w:p>
      <w:pPr>
        <w:pStyle w:val="Normal"/>
        <w:spacing w:lineRule="auto" w:line="276"/>
        <w:jc w:val="both"/>
        <w:rPr>
          <w:rFonts w:eastAsia="Arial" w:cs="Arial"/>
        </w:rPr>
      </w:pPr>
      <w:r>
        <w:rPr>
          <w:rFonts w:eastAsia="Arial" w:cs="Arial"/>
        </w:rPr>
      </w:r>
    </w:p>
    <w:p>
      <w:pPr>
        <w:pStyle w:val="Normal"/>
        <w:spacing w:lineRule="auto" w:line="276"/>
        <w:jc w:val="both"/>
        <w:rPr>
          <w:rFonts w:ascii="Arial" w:hAnsi="Arial"/>
          <w:color w:val="auto"/>
          <w:sz w:val="24"/>
          <w:szCs w:val="24"/>
          <w:lang w:val="pt-BR" w:eastAsia="zh-CN" w:bidi="hi-IN"/>
        </w:rPr>
      </w:pPr>
      <w:r>
        <w:rPr>
          <w:rFonts w:eastAsia="Arial" w:cs="Arial" w:ascii="Arial" w:hAnsi="Arial"/>
          <w:color w:val="auto"/>
          <w:sz w:val="24"/>
          <w:szCs w:val="24"/>
          <w:lang w:val="pt-BR" w:eastAsia="zh-CN" w:bidi="hi-IN"/>
        </w:rPr>
        <w:t>O currículo de Miguel inclui títulos de Campeão e Campeão dos Campeões em modalidades de marcha, pequeno porte, provas funcionais e categoria mirim, montando animais de destaque como JB Três Corações, Irã, Baaclan, Deolidor e Uai EAO, sempre demonstrando técnica, habilidadse e amor pelo esporte.</w:t>
      </w:r>
    </w:p>
    <w:p>
      <w:pPr>
        <w:pStyle w:val="Normal"/>
        <w:spacing w:lineRule="auto" w:line="276"/>
        <w:jc w:val="both"/>
        <w:rPr>
          <w:rFonts w:eastAsia="Arial" w:cs="Arial"/>
        </w:rPr>
      </w:pPr>
      <w:r>
        <w:rPr>
          <w:rFonts w:eastAsia="Arial" w:cs="Arial"/>
        </w:rPr>
      </w:r>
    </w:p>
    <w:p>
      <w:pPr>
        <w:pStyle w:val="Normal"/>
        <w:spacing w:lineRule="auto" w:line="276"/>
        <w:jc w:val="both"/>
        <w:rPr>
          <w:rFonts w:ascii="Arial" w:hAnsi="Arial"/>
          <w:color w:val="auto"/>
          <w:sz w:val="24"/>
          <w:szCs w:val="24"/>
          <w:lang w:val="pt-BR" w:eastAsia="zh-CN" w:bidi="hi-IN"/>
        </w:rPr>
      </w:pPr>
      <w:r>
        <w:rPr>
          <w:rFonts w:eastAsia="Arial" w:cs="Arial" w:ascii="Arial" w:hAnsi="Arial"/>
          <w:color w:val="auto"/>
          <w:sz w:val="24"/>
          <w:szCs w:val="24"/>
          <w:lang w:val="pt-BR" w:eastAsia="zh-CN" w:bidi="hi-IN"/>
        </w:rPr>
        <w:t>Sua trajetória, ainda jovem, já o coloca como uma das promessas do esporte equestre, insppirando outras crianças e adolescentes a se dedicarem à prática esportiva e à valorização das tradições culturais ligadas ao cavalo de marcha</w:t>
      </w:r>
    </w:p>
    <w:p>
      <w:pPr>
        <w:pStyle w:val="Normal"/>
        <w:spacing w:lineRule="auto" w:line="276"/>
        <w:jc w:val="both"/>
        <w:rPr>
          <w:rFonts w:eastAsia="Arial" w:cs="Arial"/>
        </w:rPr>
      </w:pPr>
      <w:r>
        <w:rPr>
          <w:rFonts w:eastAsia="Arial" w:cs="Arial"/>
        </w:rPr>
      </w:r>
    </w:p>
    <w:p>
      <w:pPr>
        <w:pStyle w:val="Normal"/>
        <w:spacing w:lineRule="auto" w:line="276"/>
        <w:jc w:val="both"/>
        <w:rPr>
          <w:rFonts w:ascii="Arial" w:hAnsi="Arial"/>
          <w:color w:val="auto"/>
          <w:sz w:val="24"/>
          <w:szCs w:val="24"/>
          <w:lang w:val="pt-BR" w:eastAsia="zh-CN" w:bidi="hi-IN"/>
        </w:rPr>
      </w:pPr>
      <w:r>
        <w:rPr>
          <w:rFonts w:eastAsia="Arial" w:cs="Arial" w:ascii="Arial" w:hAnsi="Arial"/>
          <w:color w:val="auto"/>
          <w:sz w:val="24"/>
          <w:szCs w:val="24"/>
          <w:lang w:val="pt-BR" w:eastAsia="zh-CN" w:bidi="hi-IN"/>
        </w:rPr>
        <w:t>Diante do exposto, mais do que justa a concessão da Medalha Raimundo Pereira de Sousa Filho (Mundinho) ao jovem Miguel Gomes da Silva, como reconhecimento público às suas conquistas, ao seu talento e ao seu relevane papel no engrandecimento do esporte em nossa região.</w:t>
      </w:r>
    </w:p>
    <w:p>
      <w:pPr>
        <w:pStyle w:val="Normal"/>
        <w:spacing w:lineRule="auto" w:line="276"/>
        <w:jc w:val="both"/>
        <w:rPr>
          <w:rFonts w:eastAsia="Arial" w:cs="Arial"/>
        </w:rPr>
      </w:pPr>
      <w:r>
        <w:rPr>
          <w:rFonts w:eastAsia="Arial" w:cs="Arial"/>
        </w:rPr>
      </w:r>
    </w:p>
    <w:p>
      <w:pPr>
        <w:pStyle w:val="Normal"/>
        <w:spacing w:lineRule="auto" w:line="276"/>
        <w:jc w:val="both"/>
        <w:rPr>
          <w:rFonts w:ascii="Arial" w:hAnsi="Arial"/>
          <w:color w:val="auto"/>
          <w:sz w:val="24"/>
          <w:szCs w:val="24"/>
          <w:lang w:val="pt-BR" w:eastAsia="zh-CN" w:bidi="hi-IN"/>
        </w:rPr>
      </w:pPr>
      <w:r>
        <w:rPr>
          <w:rFonts w:ascii="Arial" w:hAnsi="Arial"/>
          <w:color w:val="auto"/>
          <w:sz w:val="24"/>
          <w:szCs w:val="24"/>
          <w:lang w:val="pt-BR" w:eastAsia="zh-CN" w:bidi="hi-IN"/>
        </w:rPr>
      </w:r>
    </w:p>
    <w:p>
      <w:pPr>
        <w:pStyle w:val="Normal"/>
        <w:spacing w:lineRule="auto" w:line="276"/>
        <w:jc w:val="center"/>
        <w:rPr>
          <w:rFonts w:ascii="Arial" w:hAnsi="Arial"/>
          <w:color w:val="auto"/>
          <w:sz w:val="24"/>
          <w:szCs w:val="24"/>
          <w:lang w:val="pt-BR" w:eastAsia="zh-CN" w:bidi="hi-IN"/>
        </w:rPr>
      </w:pPr>
      <w:r>
        <w:rPr>
          <w:rFonts w:ascii="Arial" w:hAnsi="Arial"/>
          <w:color w:val="auto"/>
          <w:sz w:val="24"/>
          <w:szCs w:val="24"/>
          <w:lang w:val="pt-BR" w:eastAsia="zh-CN" w:bidi="hi-IN"/>
        </w:rPr>
        <w:t xml:space="preserve">Sala das Sessões,  </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04 de setembro de 2025</w:t>
      </w:r>
    </w:p>
    <w:p>
      <w:pPr>
        <w:pStyle w:val="Normal"/>
        <w:spacing w:lineRule="auto" w:line="276"/>
        <w:jc w:val="center"/>
        <w:rPr>
          <w:rFonts w:eastAsia="Arial" w:cs="Arial"/>
          <w:b w:val="false"/>
          <w:i w:val="false"/>
          <w:i w:val="false"/>
          <w:caps w:val="false"/>
          <w:smallCaps w:val="false"/>
          <w:strike w:val="false"/>
          <w:dstrike w:val="false"/>
          <w:position w:val="0"/>
          <w:sz w:val="24"/>
          <w:sz w:val="24"/>
          <w:u w:val="none"/>
          <w:shd w:fill="auto" w:val="clear"/>
          <w:vertAlign w:val="baseline"/>
        </w:rPr>
      </w:pPr>
      <w:r>
        <w:rPr>
          <w:rFonts w:eastAsia="Arial" w:cs="Arial"/>
          <w:b w:val="false"/>
          <w:i w:val="false"/>
          <w:caps w:val="false"/>
          <w:smallCaps w:val="false"/>
          <w:strike w:val="false"/>
          <w:dstrike w:val="false"/>
          <w:position w:val="0"/>
          <w:sz w:val="24"/>
          <w:sz w:val="24"/>
          <w:u w:val="none"/>
          <w:shd w:fill="auto" w:val="clear"/>
          <w:vertAlign w:val="baseline"/>
        </w:rPr>
      </w:r>
    </w:p>
    <w:p>
      <w:pPr>
        <w:pStyle w:val="Normal"/>
        <w:spacing w:lineRule="auto" w:line="276"/>
        <w:jc w:val="center"/>
        <w:rPr>
          <w:rFonts w:eastAsia="Arial" w:cs="Arial"/>
          <w:b w:val="false"/>
          <w:i w:val="false"/>
          <w:i w:val="false"/>
          <w:caps w:val="false"/>
          <w:smallCaps w:val="false"/>
          <w:strike w:val="false"/>
          <w:dstrike w:val="false"/>
          <w:position w:val="0"/>
          <w:sz w:val="24"/>
          <w:sz w:val="24"/>
          <w:u w:val="none"/>
          <w:shd w:fill="auto" w:val="clear"/>
          <w:vertAlign w:val="baseline"/>
        </w:rPr>
      </w:pPr>
      <w:r>
        <w:rPr>
          <w:rFonts w:eastAsia="Arial" w:cs="Arial"/>
          <w:b w:val="false"/>
          <w:i w:val="false"/>
          <w:caps w:val="false"/>
          <w:smallCaps w:val="false"/>
          <w:strike w:val="false"/>
          <w:dstrike w:val="false"/>
          <w:position w:val="0"/>
          <w:sz w:val="24"/>
          <w:sz w:val="24"/>
          <w:u w:val="none"/>
          <w:shd w:fill="auto" w:val="clear"/>
          <w:vertAlign w:val="baseline"/>
        </w:rPr>
      </w:r>
    </w:p>
    <w:p>
      <w:pPr>
        <w:pStyle w:val="Normal"/>
        <w:spacing w:lineRule="auto" w:line="276"/>
        <w:jc w:val="center"/>
        <w:rPr>
          <w:rFonts w:ascii="Arial" w:hAnsi="Arial"/>
          <w:color w:val="auto"/>
          <w:sz w:val="24"/>
          <w:szCs w:val="24"/>
          <w:lang w:val="pt-BR" w:eastAsia="zh-CN" w:bidi="hi-IN"/>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Reygler Max</w:t>
      </w:r>
    </w:p>
    <w:p>
      <w:pPr>
        <w:pStyle w:val="Normal"/>
        <w:spacing w:lineRule="auto" w:line="276"/>
        <w:jc w:val="center"/>
        <w:rPr>
          <w:rFonts w:ascii="Arial" w:hAnsi="Arial"/>
          <w:color w:val="auto"/>
          <w:sz w:val="24"/>
          <w:szCs w:val="24"/>
          <w:lang w:val="pt-BR" w:eastAsia="zh-CN" w:bidi="hi-IN"/>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eastAsia="zh-CN" w:bidi="hi-IN"/>
        </w:rPr>
        <w:t>Vereador</w:t>
      </w:r>
    </w:p>
    <w:sectPr>
      <w:type w:val="nextPage"/>
      <w:pgSz w:w="11906" w:h="16838"/>
      <w:pgMar w:left="1701" w:right="1134" w:gutter="0" w:header="0" w:top="2268"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uxi Sans">
    <w:charset w:val="00"/>
    <w:family w:val="roman"/>
    <w:pitch w:val="variable"/>
  </w:font>
  <w:font w:name="Calibri">
    <w:charset w:val="00"/>
    <w:family w:val="roman"/>
    <w:pitch w:val="variable"/>
  </w:font>
  <w:font w:name="Courier New">
    <w:charset w:val="00"/>
    <w:family w:val="roman"/>
    <w:pitch w:val="variable"/>
  </w:font>
  <w:font w:name="Georgia">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Normal1"/>
    <w:next w:val="Normal1"/>
    <w:qFormat/>
    <w:pPr>
      <w:keepNext w:val="true"/>
      <w:keepLines/>
      <w:pageBreakBefore w:val="false"/>
      <w:widowControl/>
      <w:shd w:val="clear" w:fill="auto"/>
      <w:spacing w:lineRule="auto" w:line="240" w:before="480" w:after="12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48"/>
      <w:sz w:val="48"/>
      <w:szCs w:val="48"/>
      <w:u w:val="none"/>
      <w:shd w:fill="auto" w:val="clear"/>
      <w:vertAlign w:val="baseline"/>
    </w:rPr>
  </w:style>
  <w:style w:type="paragraph" w:styleId="Heading2">
    <w:name w:val="Heading 2"/>
    <w:basedOn w:val="Normal1"/>
    <w:next w:val="Normal1"/>
    <w:qFormat/>
    <w:pPr>
      <w:keepNext w:val="true"/>
      <w:keepLines/>
      <w:pageBreakBefore w:val="false"/>
      <w:widowControl/>
      <w:shd w:val="clear" w:fill="auto"/>
      <w:spacing w:lineRule="auto" w:line="240" w:before="360" w:after="8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36"/>
      <w:sz w:val="36"/>
      <w:szCs w:val="36"/>
      <w:u w:val="none"/>
      <w:shd w:fill="auto" w:val="clear"/>
      <w:vertAlign w:val="baseline"/>
    </w:rPr>
  </w:style>
  <w:style w:type="paragraph" w:styleId="Heading3">
    <w:name w:val="Heading 3"/>
    <w:basedOn w:val="Normal1"/>
    <w:next w:val="Normal1"/>
    <w:qFormat/>
    <w:pPr>
      <w:keepNext w:val="true"/>
      <w:keepLines/>
      <w:pageBreakBefore w:val="false"/>
      <w:widowControl/>
      <w:shd w:val="clear" w:fill="auto"/>
      <w:spacing w:lineRule="auto" w:line="240" w:before="280" w:after="8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28"/>
      <w:sz w:val="28"/>
      <w:szCs w:val="28"/>
      <w:u w:val="none"/>
      <w:shd w:fill="auto" w:val="clear"/>
      <w:vertAlign w:val="baseline"/>
    </w:rPr>
  </w:style>
  <w:style w:type="paragraph" w:styleId="Heading4">
    <w:name w:val="Heading 4"/>
    <w:basedOn w:val="Normal1"/>
    <w:next w:val="Normal1"/>
    <w:qFormat/>
    <w:pPr>
      <w:keepNext w:val="true"/>
      <w:keepLines/>
      <w:pageBreakBefore w:val="false"/>
      <w:widowControl/>
      <w:shd w:val="clear" w:fill="auto"/>
      <w:spacing w:lineRule="auto" w:line="240" w:before="240" w:after="4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24"/>
      <w:sz w:val="24"/>
      <w:szCs w:val="24"/>
      <w:u w:val="none"/>
      <w:shd w:fill="auto" w:val="clear"/>
      <w:vertAlign w:val="baseline"/>
    </w:rPr>
  </w:style>
  <w:style w:type="paragraph" w:styleId="Heading5">
    <w:name w:val="Heading 5"/>
    <w:basedOn w:val="Normal1"/>
    <w:next w:val="Normal1"/>
    <w:qFormat/>
    <w:pPr>
      <w:keepNext w:val="true"/>
      <w:keepLines/>
      <w:pageBreakBefore w:val="false"/>
      <w:widowControl/>
      <w:shd w:val="clear" w:fill="auto"/>
      <w:spacing w:lineRule="auto" w:line="240" w:before="220" w:after="4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22"/>
      <w:sz w:val="22"/>
      <w:szCs w:val="22"/>
      <w:u w:val="none"/>
      <w:shd w:fill="auto" w:val="clear"/>
      <w:vertAlign w:val="baseline"/>
    </w:rPr>
  </w:style>
  <w:style w:type="paragraph" w:styleId="Heading6">
    <w:name w:val="Heading 6"/>
    <w:basedOn w:val="Normal1"/>
    <w:next w:val="Normal1"/>
    <w:qFormat/>
    <w:pPr>
      <w:keepNext w:val="true"/>
      <w:keepLines/>
      <w:pageBreakBefore w:val="false"/>
      <w:widowControl/>
      <w:shd w:val="clear" w:fill="auto"/>
      <w:spacing w:lineRule="auto" w:line="240" w:before="200" w:after="4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20"/>
      <w:sz w:val="20"/>
      <w:szCs w:val="20"/>
      <w:u w:val="none"/>
      <w:shd w:fill="auto" w:val="clear"/>
      <w:vertAlign w:val="baseline"/>
    </w:rPr>
  </w:style>
  <w:style w:type="paragraph" w:styleId="Heading8">
    <w:name w:val="Heading 8"/>
    <w:basedOn w:val="Normal11"/>
    <w:next w:val="Normal11"/>
    <w:qFormat/>
    <w:pPr>
      <w:spacing w:before="60" w:after="60"/>
      <w:outlineLvl w:val="7"/>
    </w:pPr>
    <w:rPr>
      <w:b/>
      <w:bCs/>
      <w:i/>
      <w:iCs/>
      <w:sz w:val="19"/>
      <w:szCs w:val="19"/>
    </w:rPr>
  </w:style>
  <w:style w:type="character" w:styleId="Emphasis">
    <w:name w:val="Emphasis"/>
    <w:qFormat/>
    <w:rPr>
      <w:i/>
      <w:iCs/>
      <w:w w:val="100"/>
      <w:position w:val="0"/>
      <w:sz w:val="24"/>
      <w:sz w:val="24"/>
      <w:effect w:val="none"/>
      <w:vertAlign w:val="baseline"/>
      <w:em w:val="none"/>
    </w:rPr>
  </w:style>
  <w:style w:type="character" w:styleId="Fontepargpadro">
    <w:name w:val="Fonte parág. padrão"/>
    <w:qFormat/>
    <w:rPr>
      <w:w w:val="100"/>
      <w:position w:val="0"/>
      <w:sz w:val="24"/>
      <w:sz w:val="24"/>
      <w:effect w:val="none"/>
      <w:vertAlign w:val="baseline"/>
      <w:em w:val="non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Fontepargpadro1">
    <w:name w:val="Fonte parág. padrão1"/>
    <w:qFormat/>
    <w:rPr/>
  </w:style>
  <w:style w:type="character" w:styleId="39191544171z8">
    <w:name w:val="39191544171z8"/>
    <w:qFormat/>
    <w:rPr/>
  </w:style>
  <w:style w:type="character" w:styleId="39191544171z7">
    <w:name w:val="39191544171z7"/>
    <w:qFormat/>
    <w:rPr/>
  </w:style>
  <w:style w:type="character" w:styleId="39191544171z6">
    <w:name w:val="39191544171z6"/>
    <w:qFormat/>
    <w:rPr/>
  </w:style>
  <w:style w:type="character" w:styleId="39191544171z5">
    <w:name w:val="39191544171z5"/>
    <w:qFormat/>
    <w:rPr/>
  </w:style>
  <w:style w:type="character" w:styleId="39191544171z4">
    <w:name w:val="39191544171z4"/>
    <w:qFormat/>
    <w:rPr/>
  </w:style>
  <w:style w:type="character" w:styleId="39191544171z3">
    <w:name w:val="39191544171z3"/>
    <w:qFormat/>
    <w:rPr/>
  </w:style>
  <w:style w:type="character" w:styleId="39191544171z2">
    <w:name w:val="39191544171z2"/>
    <w:qFormat/>
    <w:rPr/>
  </w:style>
  <w:style w:type="character" w:styleId="39191544171z1">
    <w:name w:val="39191544171z1"/>
    <w:qFormat/>
    <w:rPr/>
  </w:style>
  <w:style w:type="character" w:styleId="39191544171z0">
    <w:name w:val="39191544171z0"/>
    <w:qFormat/>
    <w:rPr/>
  </w:style>
  <w:style w:type="character" w:styleId="38523077311z0">
    <w:name w:val="38523077311z0"/>
    <w:qFormat/>
    <w:rPr/>
  </w:style>
  <w:style w:type="character" w:styleId="38523077311z1">
    <w:name w:val="38523077311z1"/>
    <w:qFormat/>
    <w:rPr/>
  </w:style>
  <w:style w:type="character" w:styleId="38523077311z2">
    <w:name w:val="38523077311z2"/>
    <w:qFormat/>
    <w:rPr/>
  </w:style>
  <w:style w:type="character" w:styleId="38523077311z3">
    <w:name w:val="38523077311z3"/>
    <w:qFormat/>
    <w:rPr/>
  </w:style>
  <w:style w:type="character" w:styleId="38523077311z4">
    <w:name w:val="38523077311z4"/>
    <w:qFormat/>
    <w:rPr/>
  </w:style>
  <w:style w:type="character" w:styleId="38523077311z5">
    <w:name w:val="38523077311z5"/>
    <w:qFormat/>
    <w:rPr/>
  </w:style>
  <w:style w:type="character" w:styleId="38523077311z6">
    <w:name w:val="38523077311z6"/>
    <w:qFormat/>
    <w:rPr/>
  </w:style>
  <w:style w:type="character" w:styleId="38523077311z7">
    <w:name w:val="38523077311z7"/>
    <w:qFormat/>
    <w:rPr/>
  </w:style>
  <w:style w:type="character" w:styleId="38523077311z8">
    <w:name w:val="38523077311z8"/>
    <w:qFormat/>
    <w:rPr/>
  </w:style>
  <w:style w:type="character" w:styleId="WW-WW8Num2z0">
    <w:name w:val="WW-WW8Num2z0"/>
    <w:qFormat/>
    <w:rPr/>
  </w:style>
  <w:style w:type="character" w:styleId="WW-WW8Num2z1">
    <w:name w:val="WW-WW8Num2z1"/>
    <w:qFormat/>
    <w:rPr/>
  </w:style>
  <w:style w:type="character" w:styleId="WW-WW8Num2z2">
    <w:name w:val="WW-WW8Num2z2"/>
    <w:qFormat/>
    <w:rPr/>
  </w:style>
  <w:style w:type="character" w:styleId="WW-WW8Num2z3">
    <w:name w:val="WW-WW8Num2z3"/>
    <w:qFormat/>
    <w:rPr/>
  </w:style>
  <w:style w:type="character" w:styleId="WW-WW8Num2z4">
    <w:name w:val="WW-WW8Num2z4"/>
    <w:qFormat/>
    <w:rPr/>
  </w:style>
  <w:style w:type="character" w:styleId="WW-WW8Num2z5">
    <w:name w:val="WW-WW8Num2z5"/>
    <w:qFormat/>
    <w:rPr/>
  </w:style>
  <w:style w:type="character" w:styleId="WW-WW8Num2z6">
    <w:name w:val="WW-WW8Num2z6"/>
    <w:qFormat/>
    <w:rPr/>
  </w:style>
  <w:style w:type="character" w:styleId="WW-WW8Num2z7">
    <w:name w:val="WW-WW8Num2z7"/>
    <w:qFormat/>
    <w:rPr/>
  </w:style>
  <w:style w:type="character" w:styleId="WW-WW8Num2z8">
    <w:name w:val="WW-WW8Num2z8"/>
    <w:qFormat/>
    <w:rPr/>
  </w:style>
  <w:style w:type="character" w:styleId="Marcadores">
    <w:name w:val="Marcadores"/>
    <w:qFormat/>
    <w:rPr>
      <w:rFonts w:ascii="OpenSymbol;Arial Unicode MS" w:hAnsi="OpenSymbol;Arial Unicode MS" w:eastAsia="OpenSymbol;Arial Unicode MS" w:cs="OpenSymbol;Arial Unicode MS"/>
    </w:rPr>
  </w:style>
  <w:style w:type="character" w:styleId="Strong">
    <w:name w:val="Strong"/>
    <w:qFormat/>
    <w:rPr>
      <w:b/>
      <w:bCs/>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Absatz-Standardschriftart11111">
    <w:name w:val="WW-Absatz-Standardschriftart11111"/>
    <w:qFormat/>
    <w:rPr/>
  </w:style>
  <w:style w:type="character" w:styleId="WW-Absatz-Standardschriftart111111">
    <w:name w:val="WW-Absatz-Standardschriftart111111"/>
    <w:qFormat/>
    <w:rPr/>
  </w:style>
  <w:style w:type="character" w:styleId="WW-Absatz-Standardschriftart1111111">
    <w:name w:val="WW-Absatz-Standardschriftart1111111"/>
    <w:qFormat/>
    <w:rPr/>
  </w:style>
  <w:style w:type="character" w:styleId="WW-Absatz-Standardschriftart11111111">
    <w:name w:val="WW-Absatz-Standardschriftart11111111"/>
    <w:qFormat/>
    <w:rPr/>
  </w:style>
  <w:style w:type="character" w:styleId="WW-Absatz-Standardschriftart111111111">
    <w:name w:val="WW-Absatz-Standardschriftart111111111"/>
    <w:qFormat/>
    <w:rPr/>
  </w:style>
  <w:style w:type="character" w:styleId="WW8Num1z0">
    <w:name w:val="WW8Num1z0"/>
    <w:qFormat/>
    <w:rPr>
      <w:rFonts w:ascii="Symbol" w:hAnsi="Symbol" w:cs="OpenSymbol;Arial Unicode MS"/>
    </w:rPr>
  </w:style>
  <w:style w:type="character" w:styleId="WW-Absatz-Standardschriftart1111111111">
    <w:name w:val="WW-Absatz-Standardschriftart1111111111"/>
    <w:qFormat/>
    <w:rPr/>
  </w:style>
  <w:style w:type="character" w:styleId="WW-Absatz-Standardschriftart11111111111">
    <w:name w:val="WW-Absatz-Standardschriftart11111111111"/>
    <w:qFormat/>
    <w:rPr/>
  </w:style>
  <w:style w:type="character" w:styleId="WW-Absatz-Standardschriftart111111111111">
    <w:name w:val="WW-Absatz-Standardschriftart111111111111"/>
    <w:qFormat/>
    <w:rPr/>
  </w:style>
  <w:style w:type="character" w:styleId="WW-Absatz-Standardschriftart1111111111111">
    <w:name w:val="WW-Absatz-Standardschriftart1111111111111"/>
    <w:qFormat/>
    <w:rPr/>
  </w:style>
  <w:style w:type="character" w:styleId="WW-Absatz-Standardschriftart11111111111111">
    <w:name w:val="WW-Absatz-Standardschriftart11111111111111"/>
    <w:qFormat/>
    <w:rPr/>
  </w:style>
  <w:style w:type="character" w:styleId="WW-Absatz-Standardschriftart111111111111111">
    <w:name w:val="WW-Absatz-Standardschriftart111111111111111"/>
    <w:qFormat/>
    <w:rPr/>
  </w:style>
  <w:style w:type="character" w:styleId="WW-Absatz-Standardschriftart1111111111111111">
    <w:name w:val="WW-Absatz-Standardschriftart1111111111111111"/>
    <w:qFormat/>
    <w:rPr/>
  </w:style>
  <w:style w:type="character" w:styleId="WW-Absatz-Standardschriftart11111111111111111">
    <w:name w:val="WW-Absatz-Standardschriftart11111111111111111"/>
    <w:qFormat/>
    <w:rPr/>
  </w:style>
  <w:style w:type="character" w:styleId="WW-Absatz-Standardschriftart111111111111111111">
    <w:name w:val="WW-Absatz-Standardschriftart111111111111111111"/>
    <w:qFormat/>
    <w:rPr/>
  </w:style>
  <w:style w:type="character" w:styleId="WW-Absatz-Standardschriftart1111111111111111111">
    <w:name w:val="WW-Absatz-Standardschriftart1111111111111111111"/>
    <w:qFormat/>
    <w:rPr/>
  </w:style>
  <w:style w:type="character" w:styleId="Smbolosdenumerao">
    <w:name w:val="Símbolos de numeração"/>
    <w:qFormat/>
    <w:rPr/>
  </w:style>
  <w:style w:type="character" w:styleId="Marcas">
    <w:name w:val="Marcas"/>
    <w:qFormat/>
    <w:rPr>
      <w:rFonts w:ascii="OpenSymbol;Arial Unicode MS" w:hAnsi="OpenSymbol;Arial Unicode MS" w:eastAsia="OpenSymbol;Arial Unicode MS" w:cs="OpenSymbol;Arial Unicode MS"/>
    </w:rPr>
  </w:style>
  <w:style w:type="character" w:styleId="Hyperlink">
    <w:name w:val="Hyperlink"/>
    <w:rPr>
      <w:color w:val="000080"/>
      <w:u w:val="single"/>
    </w:rPr>
  </w:style>
  <w:style w:type="paragraph" w:styleId="Ttulo">
    <w:name w:val="Título"/>
    <w:basedOn w:val="Normal111"/>
    <w:next w:val="BodyText"/>
    <w:qFormat/>
    <w:pPr>
      <w:keepNext w:val="true"/>
      <w:spacing w:before="240" w:after="120"/>
    </w:pPr>
    <w:rPr>
      <w:rFonts w:ascii="Arial" w:hAnsi="Arial" w:eastAsia="WenQuanYi Micro Hei" w:cs="Lohit Hindi"/>
      <w:sz w:val="28"/>
      <w:szCs w:val="28"/>
    </w:rPr>
  </w:style>
  <w:style w:type="paragraph" w:styleId="BodyText">
    <w:name w:val="Body Text"/>
    <w:basedOn w:val="Normal111"/>
    <w:qFormat/>
    <w:pPr>
      <w:widowControl/>
      <w:suppressAutoHyphens w:val="false"/>
      <w:bidi w:val="0"/>
      <w:spacing w:lineRule="auto" w:line="276" w:before="0" w:after="140"/>
      <w:textAlignment w:val="top"/>
      <w:outlineLvl w:val="0"/>
    </w:pPr>
    <w:rPr>
      <w:rFonts w:ascii="Liberation Serif" w:hAnsi="Liberation Serif" w:eastAsia="Noto Serif CJK SC" w:cs="Lohit Devanagari"/>
      <w:w w:val="100"/>
      <w:kern w:val="2"/>
      <w:sz w:val="24"/>
      <w:szCs w:val="24"/>
      <w:effect w:val="none"/>
      <w:vertAlign w:val="subscript"/>
      <w:em w:val="none"/>
      <w:lang w:val="pt-BR" w:eastAsia="zh-CN" w:bidi="hi-IN"/>
    </w:rPr>
  </w:style>
  <w:style w:type="paragraph" w:styleId="List">
    <w:name w:val="List"/>
    <w:basedOn w:val="BodyText"/>
    <w:qFormat/>
    <w:pPr>
      <w:widowControl/>
      <w:suppressAutoHyphens w:val="false"/>
      <w:bidi w:val="0"/>
      <w:spacing w:lineRule="auto" w:line="276" w:before="0" w:after="140"/>
      <w:textAlignment w:val="top"/>
    </w:pPr>
    <w:rPr>
      <w:rFonts w:ascii="Liberation Serif" w:hAnsi="Liberation Serif" w:eastAsia="Noto Serif CJK SC" w:cs="Lohit Devanagari"/>
      <w:w w:val="100"/>
      <w:kern w:val="2"/>
      <w:position w:val="-1"/>
      <w:sz w:val="24"/>
      <w:szCs w:val="24"/>
      <w:effect w:val="none"/>
      <w:em w:val="none"/>
      <w:lang w:val="pt-BR" w:eastAsia="zh-CN" w:bidi="hi-IN"/>
    </w:rPr>
  </w:style>
  <w:style w:type="paragraph" w:styleId="Caption">
    <w:name w:val="Caption"/>
    <w:basedOn w:val="Normal11"/>
    <w:qFormat/>
    <w:pPr>
      <w:suppressLineNumbers/>
      <w:spacing w:before="120" w:after="120"/>
    </w:pPr>
    <w:rPr>
      <w:rFonts w:cs="Arial"/>
      <w:i/>
      <w:iCs/>
      <w:sz w:val="24"/>
      <w:szCs w:val="24"/>
    </w:rPr>
  </w:style>
  <w:style w:type="paragraph" w:styleId="Ndice">
    <w:name w:val="Índice"/>
    <w:basedOn w:val="Normal111"/>
    <w:qFormat/>
    <w:pPr>
      <w:suppressLineNumbers/>
    </w:pPr>
    <w:rPr>
      <w:rFonts w:cs="Lohit Hindi"/>
    </w:rPr>
  </w:style>
  <w:style w:type="paragraph" w:styleId="Normal1" w:default="1">
    <w:name w:val="normal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Normal1"/>
    <w:next w:val="Normal1"/>
    <w:qFormat/>
    <w:pPr>
      <w:keepNext w:val="true"/>
      <w:keepLines/>
      <w:pageBreakBefore w:val="false"/>
      <w:widowControl/>
      <w:shd w:val="clear" w:fill="auto"/>
      <w:spacing w:lineRule="auto" w:line="240" w:before="480" w:after="12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72"/>
      <w:sz w:val="72"/>
      <w:szCs w:val="72"/>
      <w:u w:val="none"/>
      <w:shd w:fill="auto" w:val="clear"/>
      <w:vertAlign w:val="baseline"/>
    </w:rPr>
  </w:style>
  <w:style w:type="paragraph" w:styleId="Normal11" w:default="1">
    <w:name w:val="normal1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Normal111" w:default="1">
    <w:name w:val="normal11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Caption1">
    <w:name w:val="caption1"/>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1"/>
      <w:sz w:val="24"/>
      <w:szCs w:val="24"/>
      <w:effect w:val="none"/>
      <w:em w:val="none"/>
      <w:lang w:val="pt-BR" w:eastAsia="zh-CN" w:bidi="hi-IN"/>
    </w:rPr>
  </w:style>
  <w:style w:type="paragraph" w:styleId="Caption11">
    <w:name w:val="caption11"/>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1"/>
      <w:sz w:val="24"/>
      <w:szCs w:val="24"/>
      <w:effect w:val="none"/>
      <w:em w:val="none"/>
      <w:lang w:val="pt-BR" w:eastAsia="zh-CN" w:bidi="hi-IN"/>
    </w:rPr>
  </w:style>
  <w:style w:type="paragraph" w:styleId="Caption111">
    <w:name w:val="Caption111"/>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1"/>
      <w:sz w:val="24"/>
      <w:szCs w:val="24"/>
      <w:effect w:val="none"/>
      <w:em w:val="none"/>
      <w:lang w:val="pt-BR" w:eastAsia="zh-CN" w:bidi="hi-IN"/>
    </w:rPr>
  </w:style>
  <w:style w:type="paragraph" w:styleId="Caption1111">
    <w:name w:val="caption1111"/>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1"/>
      <w:sz w:val="24"/>
      <w:szCs w:val="24"/>
      <w:effect w:val="none"/>
      <w:em w:val="none"/>
      <w:lang w:val="pt-BR" w:eastAsia="zh-CN" w:bidi="hi-IN"/>
    </w:rPr>
  </w:style>
  <w:style w:type="paragraph" w:styleId="Caption11111">
    <w:name w:val="caption11111"/>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1"/>
      <w:sz w:val="24"/>
      <w:szCs w:val="24"/>
      <w:effect w:val="none"/>
      <w:em w:val="none"/>
      <w:lang w:val="pt-BR" w:eastAsia="zh-CN" w:bidi="hi-IN"/>
    </w:rPr>
  </w:style>
  <w:style w:type="paragraph" w:styleId="BodyTextIndent">
    <w:name w:val="Body Text Indent"/>
    <w:basedOn w:val="Normal111"/>
    <w:qFormat/>
    <w:pPr>
      <w:widowControl/>
      <w:suppressAutoHyphens w:val="false"/>
      <w:bidi w:val="0"/>
      <w:spacing w:lineRule="atLeast" w:line="1"/>
      <w:ind w:hanging="0" w:left="4253" w:right="0"/>
      <w:jc w:val="both"/>
      <w:textAlignment w:val="top"/>
      <w:outlineLvl w:val="0"/>
    </w:pPr>
    <w:rPr>
      <w:rFonts w:ascii="Liberation Serif" w:hAnsi="Liberation Serif" w:eastAsia="Noto Serif CJK SC" w:cs="Lohit Devanagari"/>
      <w:w w:val="100"/>
      <w:kern w:val="2"/>
      <w:position w:val="-1"/>
      <w:sz w:val="24"/>
      <w:szCs w:val="24"/>
      <w:effect w:val="none"/>
      <w:em w:val="none"/>
      <w:lang w:val="pt-BR" w:eastAsia="zh-CN" w:bidi="hi-IN"/>
    </w:rPr>
  </w:style>
  <w:style w:type="paragraph" w:styleId="Normal1111">
    <w:name w:val="normal111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Caption11112">
    <w:name w:val="Caption11112"/>
    <w:basedOn w:val="Normal11"/>
    <w:qFormat/>
    <w:pPr>
      <w:suppressLineNumbers/>
      <w:spacing w:before="120" w:after="120"/>
    </w:pPr>
    <w:rPr>
      <w:rFonts w:cs="Lohit Devanagari"/>
      <w:i/>
      <w:iCs/>
      <w:sz w:val="24"/>
      <w:szCs w:val="24"/>
    </w:rPr>
  </w:style>
  <w:style w:type="paragraph" w:styleId="Caption111112">
    <w:name w:val="Caption111112"/>
    <w:basedOn w:val="Normal11"/>
    <w:qFormat/>
    <w:pPr>
      <w:suppressLineNumbers/>
      <w:spacing w:before="120" w:after="120"/>
    </w:pPr>
    <w:rPr>
      <w:rFonts w:cs="Lohit Devanagari"/>
      <w:i/>
      <w:iCs/>
      <w:sz w:val="24"/>
      <w:szCs w:val="24"/>
    </w:rPr>
  </w:style>
  <w:style w:type="paragraph" w:styleId="Caption1111112">
    <w:name w:val="Caption1111112"/>
    <w:basedOn w:val="Normal11"/>
    <w:qFormat/>
    <w:pPr>
      <w:suppressLineNumbers/>
      <w:spacing w:before="120" w:after="120"/>
    </w:pPr>
    <w:rPr>
      <w:rFonts w:cs="Lohit Devanagari"/>
      <w:i/>
      <w:iCs/>
      <w:sz w:val="24"/>
      <w:szCs w:val="24"/>
    </w:rPr>
  </w:style>
  <w:style w:type="paragraph" w:styleId="Caption1111111">
    <w:name w:val="Caption1111111"/>
    <w:basedOn w:val="Normal11"/>
    <w:qFormat/>
    <w:pPr>
      <w:suppressLineNumbers/>
      <w:spacing w:before="120" w:after="120"/>
    </w:pPr>
    <w:rPr>
      <w:rFonts w:cs="Lohit Hindi"/>
      <w:i/>
      <w:iCs/>
      <w:sz w:val="24"/>
      <w:szCs w:val="24"/>
    </w:rPr>
  </w:style>
  <w:style w:type="paragraph" w:styleId="WW-Ttulo1111111">
    <w:name w:val="WW-Título1111111"/>
    <w:basedOn w:val="Normal11"/>
    <w:next w:val="Subtitle"/>
    <w:qFormat/>
    <w:pPr>
      <w:widowControl/>
      <w:spacing w:before="0" w:after="0"/>
      <w:ind w:hanging="0" w:left="567" w:right="142"/>
      <w:jc w:val="center"/>
    </w:pPr>
    <w:rPr>
      <w:rFonts w:ascii="Arial" w:hAnsi="Arial" w:eastAsia="Times New Roman" w:cs="Arial"/>
      <w:b/>
      <w:bCs/>
      <w:color w:val="auto"/>
      <w:sz w:val="24"/>
      <w:szCs w:val="24"/>
    </w:rPr>
  </w:style>
  <w:style w:type="paragraph" w:styleId="WW-TtuloPrincipal111111111111111111111111111111111111111111111111111111111111">
    <w:name w:val="WW-Título Principal111111111111111111111111111111111111111111111111111111111111"/>
    <w:basedOn w:val="Normal11"/>
    <w:next w:val="BodyText"/>
    <w:qFormat/>
    <w:pPr>
      <w:keepNext w:val="true"/>
      <w:widowControl/>
      <w:spacing w:before="240" w:after="120"/>
    </w:pPr>
    <w:rPr>
      <w:rFonts w:ascii="Luxi Sans" w:hAnsi="Luxi Sans" w:eastAsia="HG Mincho Light J;msmincho" w:cs="Luxi Sans"/>
      <w:color w:val="auto"/>
      <w:sz w:val="28"/>
      <w:szCs w:val="28"/>
    </w:rPr>
  </w:style>
  <w:style w:type="paragraph" w:styleId="Contedodatabela">
    <w:name w:val="Conteúdo da tabela"/>
    <w:basedOn w:val="Normal11"/>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LO-normal1">
    <w:name w:val="LO-normal1"/>
    <w:qFormat/>
    <w:pPr>
      <w:widowControl/>
      <w:suppressAutoHyphens w:val="true"/>
      <w:bidi w:val="0"/>
      <w:spacing w:lineRule="auto" w:line="276" w:before="0" w:after="0"/>
      <w:jc w:val="left"/>
    </w:pPr>
    <w:rPr>
      <w:rFonts w:ascii="Liberation Serif;Times New Roman" w:hAnsi="Liberation Serif;Times New Roman" w:eastAsia="Lohit Devanagari" w:cs="Liberation Serif;Times New Roman"/>
      <w:color w:val="auto"/>
      <w:kern w:val="2"/>
      <w:sz w:val="24"/>
      <w:szCs w:val="24"/>
      <w:lang w:val="pt-BR" w:eastAsia="hi-IN" w:bidi="hi-IN"/>
    </w:rPr>
  </w:style>
  <w:style w:type="paragraph" w:styleId="NoSpacing">
    <w:name w:val="No Spacing"/>
    <w:qFormat/>
    <w:pPr>
      <w:widowControl/>
      <w:suppressAutoHyphens w:val="true"/>
      <w:bidi w:val="0"/>
      <w:spacing w:lineRule="auto" w:line="240" w:before="0" w:after="0"/>
      <w:jc w:val="left"/>
    </w:pPr>
    <w:rPr>
      <w:rFonts w:ascii="Calibri" w:hAnsi="Calibri" w:eastAsia="Liberation Serif;Times New Roman" w:cs="Liberation Serif;Times New Roman"/>
      <w:color w:val="auto"/>
      <w:kern w:val="0"/>
      <w:sz w:val="22"/>
      <w:szCs w:val="22"/>
      <w:lang w:val="pt-BR" w:eastAsia="hi-IN" w:bidi="hi-IN"/>
    </w:rPr>
  </w:style>
  <w:style w:type="paragraph" w:styleId="LO-normal">
    <w:name w:val="LO-normal"/>
    <w:qFormat/>
    <w:pPr>
      <w:widowControl/>
      <w:suppressAutoHyphens w:val="true"/>
      <w:bidi w:val="0"/>
      <w:spacing w:lineRule="auto" w:line="276" w:before="0" w:after="0"/>
      <w:jc w:val="left"/>
    </w:pPr>
    <w:rPr>
      <w:rFonts w:ascii="Arial" w:hAnsi="Arial" w:eastAsia="Liberation Serif;Times New Roman" w:cs="Liberation Serif;Times New Roman"/>
      <w:color w:val="auto"/>
      <w:kern w:val="0"/>
      <w:sz w:val="22"/>
      <w:szCs w:val="22"/>
      <w:lang w:val="pt-BR" w:eastAsia="hi-IN" w:bidi="hi-IN"/>
    </w:rPr>
  </w:style>
  <w:style w:type="paragraph" w:styleId="SemEspaamento">
    <w:name w:val="Sem Espaçamento"/>
    <w:qFormat/>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CabealhoeRodap">
    <w:name w:val="Cabeçalho e Rodapé"/>
    <w:basedOn w:val="Normal11"/>
    <w:qFormat/>
    <w:pPr>
      <w:suppressLineNumbers/>
      <w:tabs>
        <w:tab w:val="clear" w:pos="720"/>
        <w:tab w:val="center" w:pos="4535" w:leader="none"/>
        <w:tab w:val="right" w:pos="9071" w:leader="none"/>
      </w:tabs>
    </w:pPr>
    <w:rPr/>
  </w:style>
  <w:style w:type="paragraph" w:styleId="Footer">
    <w:name w:val="Footer"/>
    <w:basedOn w:val="CabealhoeRodap"/>
    <w:pPr>
      <w:suppressLineNumbers/>
    </w:pPr>
    <w:rPr/>
  </w:style>
  <w:style w:type="paragraph" w:styleId="Caption111111">
    <w:name w:val="Caption111111"/>
    <w:basedOn w:val="Normal11"/>
    <w:qFormat/>
    <w:pPr>
      <w:suppressLineNumbers/>
      <w:spacing w:before="120" w:after="120"/>
    </w:pPr>
    <w:rPr>
      <w:rFonts w:cs="Lohit Hindi"/>
      <w:i/>
      <w:iCs/>
      <w:sz w:val="24"/>
      <w:szCs w:val="24"/>
    </w:rPr>
  </w:style>
  <w:style w:type="paragraph" w:styleId="WW-Textoembloco">
    <w:name w:val="WW-Texto em bloco"/>
    <w:basedOn w:val="Normal11"/>
    <w:qFormat/>
    <w:pPr>
      <w:widowControl w:val="false"/>
      <w:suppressAutoHyphens w:val="true"/>
      <w:spacing w:lineRule="auto" w:line="360" w:before="0" w:after="0"/>
      <w:ind w:hanging="0" w:left="1843" w:right="193"/>
      <w:jc w:val="both"/>
    </w:pPr>
    <w:rPr>
      <w:rFonts w:ascii="Courier New" w:hAnsi="Courier New" w:eastAsia="Bitstream Vera Sans" w:cs="Courier New"/>
      <w:szCs w:val="20"/>
    </w:rPr>
  </w:style>
  <w:style w:type="paragraph" w:styleId="Corpodetexto2">
    <w:name w:val="Corpo de texto 2"/>
    <w:basedOn w:val="Normal11"/>
    <w:qFormat/>
    <w:pPr>
      <w:jc w:val="both"/>
    </w:pPr>
    <w:rPr>
      <w:sz w:val="28"/>
    </w:rPr>
  </w:style>
  <w:style w:type="paragraph" w:styleId="Header">
    <w:name w:val="Header"/>
    <w:basedOn w:val="Normal11"/>
    <w:pPr>
      <w:suppressLineNumbers/>
      <w:tabs>
        <w:tab w:val="clear" w:pos="720"/>
        <w:tab w:val="center" w:pos="4535" w:leader="none"/>
        <w:tab w:val="right" w:pos="9071" w:leader="none"/>
      </w:tabs>
    </w:pPr>
    <w:rPr/>
  </w:style>
  <w:style w:type="paragraph" w:styleId="Caption111113">
    <w:name w:val="Caption111113"/>
    <w:basedOn w:val="Normal11"/>
    <w:qFormat/>
    <w:pPr>
      <w:suppressLineNumbers/>
      <w:spacing w:before="120" w:after="120"/>
    </w:pPr>
    <w:rPr>
      <w:rFonts w:cs="Lohit Devanagari"/>
      <w:i/>
      <w:iCs/>
      <w:sz w:val="24"/>
      <w:szCs w:val="24"/>
    </w:rPr>
  </w:style>
  <w:style w:type="paragraph" w:styleId="Caption1112">
    <w:name w:val="Caption1112"/>
    <w:basedOn w:val="Normal11"/>
    <w:qFormat/>
    <w:pPr>
      <w:suppressLineNumbers/>
      <w:spacing w:before="120" w:after="120"/>
    </w:pPr>
    <w:rPr>
      <w:rFonts w:cs="Lohit Devanagari"/>
      <w:i/>
      <w:iCs/>
      <w:sz w:val="24"/>
      <w:szCs w:val="24"/>
    </w:rPr>
  </w:style>
  <w:style w:type="paragraph" w:styleId="Caption12">
    <w:name w:val="Caption12"/>
    <w:basedOn w:val="Normal11"/>
    <w:qFormat/>
    <w:pPr>
      <w:suppressLineNumbers/>
      <w:spacing w:before="120" w:after="120"/>
    </w:pPr>
    <w:rPr>
      <w:rFonts w:cs="Arial"/>
      <w:i/>
      <w:iCs/>
      <w:sz w:val="24"/>
      <w:szCs w:val="24"/>
    </w:rPr>
  </w:style>
  <w:style w:type="paragraph" w:styleId="Caption2">
    <w:name w:val="Caption2"/>
    <w:basedOn w:val="Normal11"/>
    <w:qFormat/>
    <w:pPr>
      <w:suppressLineNumbers/>
      <w:spacing w:before="120" w:after="120"/>
    </w:pPr>
    <w:rPr>
      <w:rFonts w:cs="Arial"/>
      <w:i/>
      <w:iCs/>
      <w:sz w:val="24"/>
      <w:szCs w:val="24"/>
    </w:rPr>
  </w:style>
  <w:style w:type="paragraph" w:styleId="Normal11111">
    <w:name w:val="normal1111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Corpodotextorecuado">
    <w:name w:val="Corpo do texto recuado"/>
    <w:basedOn w:val="Normal111"/>
    <w:qFormat/>
    <w:pPr>
      <w:widowControl/>
      <w:suppressAutoHyphens w:val="false"/>
      <w:bidi w:val="0"/>
      <w:spacing w:lineRule="atLeast" w:line="1"/>
      <w:ind w:hanging="0" w:left="4253" w:right="0"/>
      <w:jc w:val="both"/>
      <w:textAlignment w:val="top"/>
      <w:outlineLvl w:val="0"/>
    </w:pPr>
    <w:rPr>
      <w:rFonts w:ascii="Liberation Serif" w:hAnsi="Liberation Serif" w:eastAsia="Noto Serif CJK SC" w:cs="Lohit Devanagari"/>
      <w:w w:val="100"/>
      <w:kern w:val="2"/>
      <w:position w:val="-1"/>
      <w:sz w:val="24"/>
      <w:szCs w:val="24"/>
      <w:effect w:val="none"/>
      <w:em w:val="none"/>
      <w:lang w:val="pt-BR" w:eastAsia="zh-CN" w:bidi="hi-IN"/>
    </w:rPr>
  </w:style>
  <w:style w:type="paragraph" w:styleId="Caption1111113">
    <w:name w:val="caption1111113"/>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1"/>
      <w:sz w:val="24"/>
      <w:szCs w:val="24"/>
      <w:effect w:val="none"/>
      <w:em w:val="none"/>
      <w:lang w:val="pt-BR" w:eastAsia="zh-CN" w:bidi="hi-IN"/>
    </w:rPr>
  </w:style>
  <w:style w:type="paragraph" w:styleId="Caption111114">
    <w:name w:val="caption111114"/>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1"/>
      <w:sz w:val="24"/>
      <w:szCs w:val="24"/>
      <w:effect w:val="none"/>
      <w:em w:val="none"/>
      <w:lang w:val="pt-BR" w:eastAsia="zh-CN" w:bidi="hi-IN"/>
    </w:rPr>
  </w:style>
  <w:style w:type="paragraph" w:styleId="Caption11113">
    <w:name w:val="Caption11113"/>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1"/>
      <w:sz w:val="24"/>
      <w:szCs w:val="24"/>
      <w:effect w:val="none"/>
      <w:em w:val="none"/>
      <w:lang w:val="pt-BR" w:eastAsia="zh-CN" w:bidi="hi-IN"/>
    </w:rPr>
  </w:style>
  <w:style w:type="paragraph" w:styleId="Caption112">
    <w:name w:val="caption112"/>
    <w:basedOn w:val="Normal111"/>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1"/>
      <w:sz w:val="24"/>
      <w:szCs w:val="24"/>
      <w:effect w:val="none"/>
      <w:em w:val="none"/>
      <w:lang w:val="pt-BR" w:eastAsia="zh-CN" w:bidi="hi-IN"/>
    </w:rPr>
  </w:style>
  <w:style w:type="paragraph" w:styleId="Corpodotexto">
    <w:name w:val="Corpo do texto"/>
    <w:basedOn w:val="Normal111"/>
    <w:qFormat/>
    <w:pPr>
      <w:widowControl/>
      <w:suppressAutoHyphens w:val="false"/>
      <w:bidi w:val="0"/>
      <w:spacing w:lineRule="auto" w:line="276" w:before="0" w:after="140"/>
      <w:textAlignment w:val="top"/>
      <w:outlineLvl w:val="0"/>
    </w:pPr>
    <w:rPr>
      <w:rFonts w:ascii="Liberation Serif" w:hAnsi="Liberation Serif" w:eastAsia="Noto Serif CJK SC" w:cs="Lohit Devanagari"/>
      <w:w w:val="100"/>
      <w:kern w:val="2"/>
      <w:position w:val="-1"/>
      <w:sz w:val="24"/>
      <w:szCs w:val="24"/>
      <w:effect w:val="none"/>
      <w:em w:val="none"/>
      <w:lang w:val="pt-BR" w:eastAsia="zh-CN" w:bidi="hi-IN"/>
    </w:rPr>
  </w:style>
  <w:style w:type="paragraph" w:styleId="Subtitle">
    <w:name w:val="Subtitle"/>
    <w:basedOn w:val="Normal1"/>
    <w:next w:val="Normal1"/>
    <w:qFormat/>
    <w:pPr>
      <w:keepNext w:val="true"/>
      <w:keepLines/>
      <w:pageBreakBefore w:val="false"/>
      <w:widowControl/>
      <w:shd w:val="clear" w:fill="auto"/>
      <w:spacing w:lineRule="auto" w:line="240" w:before="360" w:after="80"/>
      <w:ind w:hanging="0" w:left="0" w:right="0"/>
      <w:jc w:val="left"/>
    </w:pPr>
    <w:rPr>
      <w:rFonts w:ascii="Georgia" w:hAnsi="Georgia" w:eastAsia="Georgia" w:cs="Georgia"/>
      <w:b w:val="false"/>
      <w:i/>
      <w:caps w:val="false"/>
      <w:smallCaps w:val="false"/>
      <w:strike w:val="false"/>
      <w:dstrike w:val="false"/>
      <w:color w:val="666666"/>
      <w:position w:val="0"/>
      <w:sz w:val="48"/>
      <w:sz w:val="48"/>
      <w:szCs w:val="48"/>
      <w:u w:val="none"/>
      <w:shd w:fill="auto" w:val="clear"/>
      <w:vertAlign w:val="baseline"/>
    </w:rPr>
  </w:style>
  <w:style w:type="numbering" w:styleId="WW8Num1">
    <w:name w:val="WW8Num1"/>
    <w:qFormat/>
  </w:style>
  <w:style w:type="table" w:default="1" w:styleId="TableNormal">
    <w:name w:val="TableNormal"/>
  </w:style>
  <w:style w:type="table" w:default="1" w:styleId="TableNormal">
    <w:name w:val="TableNormal"/>
  </w:style>
  <w:style w:type="table" w:default="1" w:styleId="TableNormal">
    <w:name w:val="TableNormal"/>
  </w:style>
  <w:style w:type="table" w:default="1" w:styleId="TableNormal">
    <w:name w:val="Table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YTNtZkg/GhArsNCehKe22QroCNA==">CgMxLjA4AHIhMWMtOFc1VzhqODFuN0ItNnBDM09TRnRESnJQa05TYzI3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3</TotalTime>
  <Application>LibreOffice/24.2.3.2$Windows_X86_64 LibreOffice_project/433d9c2ded56988e8a90e6b2e771ee4e6a5ab2ba</Application>
  <AppVersion>15.0000</AppVersion>
  <Pages>2</Pages>
  <Words>407</Words>
  <Characters>2200</Characters>
  <CharactersWithSpaces>2591</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2025-02-25T20:36:17Z</dcterms:created>
  <dc:creator/>
  <dc:description/>
  <dc:language>pt-BR</dc:language>
  <cp:lastModifiedBy/>
  <cp:lastPrinted>2025-09-03T13:31:16Z</cp:lastPrinted>
  <dcterms:modified xsi:type="dcterms:W3CDTF">2025-09-08T11:02:18Z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