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MOÇÃO Nº 1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50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APLAUSOS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SENHOR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PAULO GUIMARÃES DE OLIVEIRA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199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Vereador que esta subscreve propõe, ouvido o Plenário na forma regimental, Moção de Aplausos </w:t>
      </w:r>
      <w:r w:rsidDel="00000000" w:rsidR="00000000" w:rsidRPr="00000000">
        <w:rPr>
          <w:rFonts w:ascii="Arial" w:cs="Arial" w:eastAsia="Arial" w:hAnsi="Arial"/>
          <w:rtl w:val="0"/>
        </w:rPr>
        <w:t xml:space="preserve">ao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Senhor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PAULO GUIMARÃES DE OLIVEIRA</w:t>
      </w:r>
      <w:r w:rsidDel="00000000" w:rsidR="00000000" w:rsidRPr="00000000">
        <w:rPr>
          <w:rFonts w:ascii="Arial" w:cs="Arial" w:eastAsia="Arial" w:hAnsi="Arial"/>
          <w:rtl w:val="0"/>
        </w:rPr>
        <w:t xml:space="preserve">, por sua disponibilidade em ajudar a todos e pela dedicação com que exerce a função de  Presidente da associação de moradores do bairro João XXIII, mantendo forte compromisso com a comunidade.</w:t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18 de dezembr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Reygler Max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</w:t>
      </w:r>
      <w:r w:rsidDel="00000000" w:rsidR="00000000" w:rsidRPr="00000000">
        <w:rPr>
          <w:rFonts w:ascii="Arial" w:cs="Arial" w:eastAsia="Arial" w:hAnsi="Arial"/>
          <w:rtl w:val="0"/>
        </w:rPr>
        <w:t xml:space="preserve">18/12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  <w:tab/>
        <w:tab/>
        <w:t xml:space="preserve">       PRESIDENTE:___________________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111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" w:default="1">
    <w:name w:val="normal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1" w:default="1">
    <w:name w:val="normal1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">
    <w:name w:val="Caption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">
    <w:name w:val="Caption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">
    <w:name w:val="caption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">
    <w:name w:val="caption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">
    <w:name w:val="Caption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">
    <w:name w:val="Caption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">
    <w:name w:val="Caption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">
    <w:name w:val="Caption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">
    <w:name w:val="Caption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">
    <w:name w:val="Caption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">
    <w:name w:val="Caption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">
    <w:name w:val="Caption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">
    <w:name w:val="Caption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">
    <w:name w:val="Caption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">
    <w:name w:val="Caption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">
    <w:name w:val="Caption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">
    <w:name w:val="Caption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">
    <w:name w:val="Caption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">
    <w:name w:val="Caption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">
    <w:name w:val="Caption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">
    <w:name w:val="Caption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">
    <w:name w:val="Caption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">
    <w:name w:val="Caption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1111"/>
    <w:next w:val="Subtitle"/>
    <w:qFormat w:val="1"/>
    <w:pPr>
      <w:widowControl w:val="0"/>
      <w:suppressAutoHyphens w:val="0"/>
      <w:overflowPunct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1111"/>
    <w:qFormat w:val="1"/>
    <w:pPr>
      <w:widowControl w:val="0"/>
      <w:suppressAutoHyphens w:val="0"/>
      <w:overflowPunct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1111111">
    <w:name w:val="normal1111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ntedodoquadro">
    <w:name w:val="Conteúdo do quadro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ableParagraph">
    <w:name w:val="Table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ListParagraph">
    <w:name w:val="List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2">
    <w:name w:val="caption2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locodecitao">
    <w:name w:val="Bloco de citação"/>
    <w:basedOn w:val="Normal1111111"/>
    <w:qFormat w:val="1"/>
    <w:pPr>
      <w:widowControl w:val="0"/>
      <w:suppressAutoHyphens w:val="0"/>
      <w:overflowPunct w:val="0"/>
      <w:bidi w:val="0"/>
      <w:spacing w:after="283" w:before="0" w:line="1" w:lineRule="atLeast"/>
      <w:ind w:left="567" w:right="567" w:hanging="0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Web">
    <w:name w:val="Normal (Web)"/>
    <w:basedOn w:val="Normal111111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odyTextIndent">
    <w:name w:val="Body Text Indent"/>
    <w:basedOn w:val="BodyText"/>
    <w:qFormat w:val="1"/>
    <w:pPr>
      <w:widowControl w:val="0"/>
      <w:suppressAutoHyphens w:val="0"/>
      <w:overflowPunct w:val="0"/>
      <w:bidi w:val="0"/>
      <w:spacing w:after="0" w:before="0" w:line="1" w:lineRule="atLeast"/>
      <w:ind w:left="283" w:right="0" w:hanging="0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bCs w:val="0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PcOM7QEOY8hkcieNpo0d50uiSw==">CgMxLjA4AHIhMUFrdDMxSmRwVDVKMHdJb3lIYmg1WXZKUVhoMExRbDRH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