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MOÇÃO Nº 069/2025</w:t>
      </w:r>
    </w:p>
    <w:p w:rsidR="00000000" w:rsidDel="00000000" w:rsidP="00000000" w:rsidRDefault="00000000" w:rsidRPr="00000000" w14:paraId="00000002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000000" w:space="1" w:sz="8" w:val="single"/>
        </w:pBdr>
        <w:spacing w:after="0" w:before="240" w:line="240" w:lineRule="auto"/>
        <w:jc w:val="left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MESA DIRETORA</w:t>
      </w:r>
    </w:p>
    <w:p w:rsidR="00000000" w:rsidDel="00000000" w:rsidP="00000000" w:rsidRDefault="00000000" w:rsidRPr="00000000" w14:paraId="00000005">
      <w:pPr>
        <w:pBdr>
          <w:bottom w:color="000000" w:space="1" w:sz="8" w:val="single"/>
        </w:pBdr>
        <w:spacing w:after="0" w:before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bottom w:color="000000" w:space="1" w:sz="8" w:val="single"/>
        </w:pBd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APLAUSOS AO SENHOR JOÃO PAULO NEVES MORAIS </w:t>
      </w:r>
    </w:p>
    <w:p w:rsidR="00000000" w:rsidDel="00000000" w:rsidP="00000000" w:rsidRDefault="00000000" w:rsidRPr="00000000" w14:paraId="00000007">
      <w:pPr>
        <w:pBdr>
          <w:bottom w:color="000000" w:space="1" w:sz="8" w:val="single"/>
        </w:pBdr>
        <w:spacing w:after="0" w:before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DISPOSITIVO REGIMENTAL: ARTIGO 240.</w:t>
      </w:r>
    </w:p>
    <w:p w:rsidR="00000000" w:rsidDel="00000000" w:rsidP="00000000" w:rsidRDefault="00000000" w:rsidRPr="00000000" w14:paraId="00000009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Vereador que esta subscreve propõe, ouvido o Plenário na forma regimental, Moção de Aplausos ao Senhor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JOÃO PAULO NEVES MORAIS</w:t>
      </w:r>
      <w:r w:rsidDel="00000000" w:rsidR="00000000" w:rsidRPr="00000000">
        <w:rPr>
          <w:rFonts w:ascii="Arial" w:cs="Arial" w:eastAsia="Arial" w:hAnsi="Arial"/>
          <w:rtl w:val="0"/>
        </w:rPr>
        <w:t xml:space="preserve">, Coordenador de Cultura da Prefeitura de Timóteo, pelos relevantes serviços prestados à cultura e ao entretenimento, bem como pelo empenho, dedicação e compromisso no fomento à cultura, promovendo o acesso à arte, valorizando os talentos locais.</w:t>
      </w:r>
    </w:p>
    <w:p w:rsidR="00000000" w:rsidDel="00000000" w:rsidP="00000000" w:rsidRDefault="00000000" w:rsidRPr="00000000" w14:paraId="0000000D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Sessões, 17 de julho de 2025.</w:t>
      </w:r>
    </w:p>
    <w:p w:rsidR="00000000" w:rsidDel="00000000" w:rsidP="00000000" w:rsidRDefault="00000000" w:rsidRPr="00000000" w14:paraId="00000011">
      <w:pPr>
        <w:pBdr>
          <w:bottom w:color="000000" w:space="1" w:sz="8" w:val="single"/>
        </w:pBdr>
        <w:spacing w:after="0" w:before="2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  <w:tab/>
        <w:tab/>
        <w:tab/>
        <w:tab/>
        <w:tab/>
      </w:r>
    </w:p>
    <w:p w:rsidR="00000000" w:rsidDel="00000000" w:rsidP="00000000" w:rsidRDefault="00000000" w:rsidRPr="00000000" w14:paraId="00000012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Fabiano Ferreirah</w:t>
      </w:r>
    </w:p>
    <w:p w:rsidR="00000000" w:rsidDel="00000000" w:rsidP="00000000" w:rsidRDefault="00000000" w:rsidRPr="00000000" w14:paraId="00000015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</w:t>
      </w:r>
    </w:p>
    <w:p w:rsidR="00000000" w:rsidDel="00000000" w:rsidP="00000000" w:rsidRDefault="00000000" w:rsidRPr="00000000" w14:paraId="00000016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RECEBIDO EM: 17/07/2025</w:t>
      </w:r>
    </w:p>
    <w:p w:rsidR="00000000" w:rsidDel="00000000" w:rsidP="00000000" w:rsidRDefault="00000000" w:rsidRPr="00000000" w14:paraId="0000001F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paragraph" w:styleId="Ttulo">
    <w:name w:val="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"/>
    <w:next w:val="Subtitle"/>
    <w:qFormat w:val="1"/>
    <w:pPr>
      <w:widowControl w:val="0"/>
      <w:suppressAutoHyphens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"/>
    <w:qFormat w:val="1"/>
    <w:pPr>
      <w:widowControl w:val="0"/>
      <w:suppressAutoHyphens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AhW1DZcCam0SbJNS1J7AOxLE+g==">CgMxLjA4AHIhMU9MVXBhQ1RuaE1LWlZ1Z2J3MG9KUmNwWm01RzNlcldq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</cp:coreProperties>
</file>