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>INDICAÇÃO Nº 0</w:t>
      </w: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>30</w:t>
      </w: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>/202</w:t>
      </w:r>
      <w:r>
        <w:rPr>
          <w:rFonts w:eastAsia="Arial" w:cs="Arial" w:ascii="Arial" w:hAnsi="Arial"/>
          <w:b/>
          <w:color w:val="auto"/>
          <w:sz w:val="24"/>
          <w:szCs w:val="24"/>
        </w:rPr>
        <w:t>5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b/>
          <w:color w:val="auto"/>
          <w:sz w:val="24"/>
          <w:szCs w:val="24"/>
        </w:rPr>
      </w:pPr>
      <w:r>
        <w:rPr>
          <w:rFonts w:eastAsia="Arial" w:cs="Arial" w:ascii="Arial" w:hAnsi="Arial"/>
          <w:b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 xml:space="preserve">MESA DIRETORA 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AMPLIAÇÃO DO QUADRO DE PSICÓLOGOS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DISPOSITIVO REGIMENTAL: ARTIGO 204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 xml:space="preserve">O Vereador que este subscreve propõe ao Executivo Municipal, </w:t>
      </w:r>
      <w:r>
        <w:rPr>
          <w:rFonts w:cs="Arial" w:ascii="Arial" w:hAnsi="Arial"/>
          <w:color w:val="auto"/>
          <w:sz w:val="24"/>
          <w:szCs w:val="24"/>
          <w:lang w:val="pt-BR"/>
        </w:rPr>
        <w:t>a</w:t>
      </w:r>
      <w:r>
        <w:rPr>
          <w:rFonts w:cs="Arial" w:ascii="Arial" w:hAnsi="Arial"/>
          <w:color w:val="auto"/>
          <w:sz w:val="24"/>
          <w:szCs w:val="24"/>
          <w:lang w:val="pt-PT"/>
        </w:rPr>
        <w:t xml:space="preserve"> contratação de mais profissionais da Psicologia para atuarem na rede municipal de Saúde/Educação com o objetivo de ampliar o atendimento psicológico à população.</w:t>
      </w:r>
    </w:p>
    <w:p>
      <w:pPr>
        <w:pStyle w:val="Normal"/>
        <w:bidi w:val="0"/>
        <w:spacing w:lineRule="auto" w:line="276" w:before="0" w:after="0"/>
        <w:jc w:val="both"/>
        <w:outlineLvl w:val="9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JUSTIFICATIVA</w:t>
      </w:r>
    </w:p>
    <w:p>
      <w:pPr>
        <w:pStyle w:val="Normal1"/>
        <w:spacing w:lineRule="auto" w:line="276"/>
        <w:rPr>
          <w:rFonts w:ascii="Arial" w:hAnsi="Arial"/>
          <w:b/>
          <w:bCs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A saúde mental da população tem sido uma das maiores preocupações dos gestores públicos nos últimos anos, especialmente após o agravamento de casos de ansiedade, depressão, estresse e outras condições decorrentes das dificuldades sociais e econômicas enfrentadas pela população.</w:t>
      </w:r>
    </w:p>
    <w:p>
      <w:pPr>
        <w:pStyle w:val="Normal1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Na rede municipal de saúde, a demanda por atendimento psicológico tem crescido significativamente, sobrecarregando os poucos profissionais existentes e comprometendo a qualidade e a agilidade dos atendimentos.</w:t>
      </w:r>
    </w:p>
    <w:p>
      <w:pPr>
        <w:pStyle w:val="Normal1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Já na rede municipal de educação, a presença de psicólogos nas escolas é fundamental para o desenvolvimento integral dos estudantes, atuando na prevenção de problemas emocionais, no apoio a alunos com dificuldades de aprendizagem e no acompanhamento de situações de vulnerabilidade social.</w:t>
      </w:r>
    </w:p>
    <w:p>
      <w:pPr>
        <w:pStyle w:val="Normal1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A ampliação do número de psicólogos contribuirá diretamente para a promoção da saúde mental da população, com impacto positivo na qualidade de vida, no desempenho escolar e na prevenção de agravos mais graves.</w:t>
      </w:r>
    </w:p>
    <w:p>
      <w:pPr>
        <w:pStyle w:val="Normal1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Sala das  Sessões, 05 de junho de 2025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Fred Gualberto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Vereador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color w:val="auto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</w:r>
    </w:p>
    <w:p>
      <w:pPr>
        <w:pStyle w:val="Normal"/>
        <w:spacing w:lineRule="auto" w:line="276"/>
        <w:rPr>
          <w:rFonts w:ascii="Arial" w:hAnsi="Arial" w:eastAsia="Arial" w:cs="Arial"/>
          <w:color w:val="auto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>RECEBIDO EM: 05/06/2025          PRESIDENTE:  ___________________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Liberation Serif">
    <w:altName w:val="Times New Roman"/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2"/>
    <w:family w:val="auto"/>
    <w:pitch w:val="default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modern"/>
    <w:pitch w:val="default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DejaVu Sans" w:cs="Lohit Hind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uppressAutoHyphens w:val="false"/>
      <w:overflowPunct w:val="false"/>
      <w:bidi w:val="0"/>
      <w:spacing w:lineRule="atLeast" w:line="1"/>
      <w:ind w:hanging="0" w:left="0" w:right="0"/>
      <w:jc w:val="left"/>
      <w:textAlignment w:val="top"/>
      <w:outlineLvl w:val="0"/>
    </w:pPr>
    <w:rPr>
      <w:rFonts w:ascii="Times New Roman" w:hAnsi="Times New Roman" w:eastAsia="WenQuanYi Micro Hei" w:cs="Lohit Hindi"/>
      <w:b/>
      <w:bCs/>
      <w:w w:val="100"/>
      <w:kern w:val="2"/>
      <w:position w:val="-1"/>
      <w:sz w:val="48"/>
      <w:szCs w:val="48"/>
      <w:effect w:val="none"/>
      <w:em w:val="none"/>
      <w:lang w:val="pt-BR" w:eastAsia="zh-CN" w:bidi="hi-IN"/>
    </w:rPr>
  </w:style>
  <w:style w:type="paragraph" w:styleId="Heading2">
    <w:name w:val="Heading 2"/>
    <w:basedOn w:val="Ttulo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ind w:hanging="0" w:left="0" w:right="0"/>
      <w:jc w:val="left"/>
      <w:textAlignment w:val="top"/>
      <w:outlineLvl w:val="1"/>
    </w:pPr>
    <w:rPr>
      <w:rFonts w:ascii="Times New Roman" w:hAnsi="Times New Roman" w:eastAsia="WenQuanYi Micro Hei" w:cs="Lohit Hindi"/>
      <w:b/>
      <w:bCs/>
      <w:w w:val="100"/>
      <w:kern w:val="2"/>
      <w:position w:val="-1"/>
      <w:sz w:val="36"/>
      <w:szCs w:val="36"/>
      <w:effect w:val="none"/>
      <w:em w:val="none"/>
      <w:lang w:val="pt-BR" w:eastAsia="zh-CN" w:bidi="hi-IN"/>
    </w:rPr>
  </w:style>
  <w:style w:type="paragraph" w:styleId="Heading3">
    <w:name w:val="Heading 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320" w:after="80"/>
      <w:jc w:val="left"/>
      <w:textAlignment w:val="top"/>
      <w:outlineLvl w:val="2"/>
    </w:pPr>
    <w:rPr>
      <w:rFonts w:ascii="Liberation Serif" w:hAnsi="Liberation Serif" w:eastAsia="NSimSun" w:cs="Arial"/>
      <w:b w:val="false"/>
      <w:color w:val="434343"/>
      <w:w w:val="100"/>
      <w:position w:val="-1"/>
      <w:sz w:val="28"/>
      <w:szCs w:val="28"/>
      <w:effect w:val="none"/>
      <w:em w:val="none"/>
      <w:lang w:val="pt-BR" w:eastAsia="zh-CN" w:bidi="hi-IN"/>
    </w:rPr>
  </w:style>
  <w:style w:type="paragraph" w:styleId="Heading4">
    <w:name w:val="Heading 4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80" w:after="80"/>
      <w:jc w:val="left"/>
      <w:textAlignment w:val="top"/>
      <w:outlineLvl w:val="3"/>
    </w:pPr>
    <w:rPr>
      <w:rFonts w:ascii="Liberation Serif" w:hAnsi="Liberation Serif" w:eastAsia="NSimSun" w:cs="Arial"/>
      <w:color w:val="666666"/>
      <w:w w:val="100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5">
    <w:name w:val="Heading 5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40" w:after="80"/>
      <w:jc w:val="left"/>
      <w:textAlignment w:val="top"/>
      <w:outlineLvl w:val="4"/>
    </w:pPr>
    <w:rPr>
      <w:rFonts w:ascii="Liberation Serif" w:hAnsi="Liberation Serif" w:eastAsia="NSimSun" w:cs="Arial"/>
      <w:color w:val="666666"/>
      <w:w w:val="100"/>
      <w:position w:val="-1"/>
      <w:sz w:val="22"/>
      <w:szCs w:val="22"/>
      <w:effect w:val="none"/>
      <w:em w:val="none"/>
      <w:lang w:val="pt-BR" w:eastAsia="zh-CN" w:bidi="hi-IN"/>
    </w:rPr>
  </w:style>
  <w:style w:type="paragraph" w:styleId="Heading6">
    <w:name w:val="Heading 6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40" w:after="80"/>
      <w:jc w:val="left"/>
      <w:textAlignment w:val="top"/>
      <w:outlineLvl w:val="5"/>
    </w:pPr>
    <w:rPr>
      <w:rFonts w:ascii="Liberation Serif" w:hAnsi="Liberation Serif" w:eastAsia="NSimSun" w:cs="Arial"/>
      <w:i/>
      <w:color w:val="666666"/>
      <w:w w:val="100"/>
      <w:position w:val="-1"/>
      <w:sz w:val="22"/>
      <w:szCs w:val="22"/>
      <w:effect w:val="none"/>
      <w:em w:val="none"/>
      <w:lang w:val="pt-BR" w:eastAsia="zh-CN" w:bidi="hi-IN"/>
    </w:rPr>
  </w:style>
  <w:style w:type="paragraph" w:styleId="Heading8">
    <w:name w:val="Heading 8"/>
    <w:basedOn w:val="Normal1"/>
    <w:next w:val="Normal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Arial" w:hAnsi="Arial" w:eastAsia="Arial" w:cs="Arial"/>
      <w:i/>
      <w:position w:val="0"/>
      <w:sz w:val="28"/>
      <w:sz w:val="28"/>
      <w:szCs w:val="28"/>
      <w:vertAlign w:val="baseline"/>
    </w:rPr>
  </w:style>
  <w:style w:type="paragraph" w:styleId="Ttulo1">
    <w:name w:val="Título1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">
    <w:name w:val="Normal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WW-Textoembloco">
    <w:name w:val="WW-Texto em bloco"/>
    <w:basedOn w:val="Normal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WW8Num1">
    <w:name w:val="WW8Num1"/>
    <w:qFormat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jz1LpscThuYSFucw4kim96d9RPw==">CgMxLjA4AHIhMVEzZGVhUzVuUlBOSUFXTW84c3pEMTdmdXczZlhWcmFt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31</TotalTime>
  <Application>LibreOffice/24.2.3.2$Windows_X86_64 LibreOffice_project/433d9c2ded56988e8a90e6b2e771ee4e6a5ab2ba</Application>
  <AppVersion>15.0000</AppVersion>
  <Pages>1</Pages>
  <Words>207</Words>
  <Characters>1267</Characters>
  <CharactersWithSpaces>1472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2025-05-30T14:42:27Z</cp:lastPrinted>
  <dcterms:modified xsi:type="dcterms:W3CDTF">2025-05-30T14:42:34Z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