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MOÇÃO Nº 082/2025</w:t>
      </w:r>
    </w:p>
    <w:p w:rsidR="00000000" w:rsidDel="00000000" w:rsidP="00000000" w:rsidRDefault="00000000" w:rsidRPr="00000000" w14:paraId="00000002">
      <w:pPr>
        <w:pBdr>
          <w:bottom w:color="000000" w:space="1" w:sz="8" w:val="single"/>
        </w:pBdr>
        <w:spacing w:after="0" w:before="240" w:line="276" w:lineRule="auto"/>
        <w:jc w:val="center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bottom w:color="000000" w:space="1" w:sz="8" w:val="single"/>
        </w:pBdr>
        <w:spacing w:after="0" w:before="240" w:line="276" w:lineRule="auto"/>
        <w:jc w:val="center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Bdr>
          <w:bottom w:color="000000" w:space="1" w:sz="8" w:val="single"/>
        </w:pBdr>
        <w:spacing w:after="0" w:before="240" w:line="360" w:lineRule="auto"/>
        <w:jc w:val="left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MESA DIRETORA</w:t>
      </w:r>
    </w:p>
    <w:p w:rsidR="00000000" w:rsidDel="00000000" w:rsidP="00000000" w:rsidRDefault="00000000" w:rsidRPr="00000000" w14:paraId="00000005">
      <w:pPr>
        <w:pBdr>
          <w:bottom w:color="000000" w:space="1" w:sz="8" w:val="single"/>
        </w:pBdr>
        <w:spacing w:line="360" w:lineRule="auto"/>
        <w:jc w:val="both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APLAUSOS AO SENHOR JOSÉ FERNANDES DA SILVA</w:t>
      </w:r>
    </w:p>
    <w:p w:rsidR="00000000" w:rsidDel="00000000" w:rsidP="00000000" w:rsidRDefault="00000000" w:rsidRPr="00000000" w14:paraId="00000006">
      <w:pPr>
        <w:pBdr>
          <w:bottom w:color="000000" w:space="1" w:sz="8" w:val="single"/>
        </w:pBdr>
        <w:spacing w:line="360" w:lineRule="auto"/>
        <w:jc w:val="both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DISPOSITIVO REGIMENTAL: ARTIGO 240.</w:t>
      </w:r>
    </w:p>
    <w:p w:rsidR="00000000" w:rsidDel="00000000" w:rsidP="00000000" w:rsidRDefault="00000000" w:rsidRPr="00000000" w14:paraId="00000007">
      <w:pPr>
        <w:pBdr>
          <w:bottom w:color="000000" w:space="1" w:sz="8" w:val="single"/>
        </w:pBdr>
        <w:spacing w:after="0" w:before="0" w:line="276" w:lineRule="auto"/>
        <w:jc w:val="both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bottom w:color="000000" w:space="1" w:sz="8" w:val="single"/>
        </w:pBdr>
        <w:spacing w:after="0" w:before="0" w:line="276" w:lineRule="auto"/>
        <w:jc w:val="both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bottom w:color="000000" w:space="1" w:sz="8" w:val="single"/>
        </w:pBdr>
        <w:spacing w:after="0" w:before="0" w:line="276" w:lineRule="auto"/>
        <w:jc w:val="both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Bdr>
          <w:bottom w:color="000000" w:space="1" w:sz="8" w:val="single"/>
        </w:pBdr>
        <w:spacing w:before="200" w:line="276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O Vereador que esta subscreve propõe, ouvido o Plenário na forma regimental, Moção de Aplausos ao Senhor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JOSÉ FERNANDES DA SILVA</w:t>
      </w:r>
      <w:r w:rsidDel="00000000" w:rsidR="00000000" w:rsidRPr="00000000">
        <w:rPr>
          <w:rFonts w:ascii="Arial" w:cs="Arial" w:eastAsia="Arial" w:hAnsi="Arial"/>
          <w:rtl w:val="0"/>
        </w:rPr>
        <w:t xml:space="preserve">, por sua exemplar e constante atuação como cidadão nas reuniões da Câmara Municipal de Timóteo.</w:t>
      </w:r>
    </w:p>
    <w:p w:rsidR="00000000" w:rsidDel="00000000" w:rsidP="00000000" w:rsidRDefault="00000000" w:rsidRPr="00000000" w14:paraId="0000000B">
      <w:pPr>
        <w:pBdr>
          <w:bottom w:color="000000" w:space="1" w:sz="8" w:val="single"/>
        </w:pBdr>
        <w:spacing w:before="200" w:line="276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Bdr>
          <w:bottom w:color="000000" w:space="1" w:sz="8" w:val="single"/>
        </w:pBdr>
        <w:spacing w:before="200" w:line="276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Bdr>
          <w:bottom w:color="000000" w:space="1" w:sz="8" w:val="single"/>
        </w:pBdr>
        <w:spacing w:before="200" w:line="276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Bdr>
          <w:bottom w:color="000000" w:space="1" w:sz="8" w:val="single"/>
        </w:pBdr>
        <w:spacing w:before="200" w:line="276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Sala das Sessões, 17 de julho de 2025.</w:t>
      </w:r>
    </w:p>
    <w:p w:rsidR="00000000" w:rsidDel="00000000" w:rsidP="00000000" w:rsidRDefault="00000000" w:rsidRPr="00000000" w14:paraId="0000000F">
      <w:pPr>
        <w:pBdr>
          <w:bottom w:color="000000" w:space="1" w:sz="8" w:val="single"/>
        </w:pBdr>
        <w:spacing w:after="0" w:before="240" w:line="276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 </w:t>
        <w:tab/>
        <w:tab/>
        <w:tab/>
        <w:tab/>
        <w:tab/>
      </w:r>
    </w:p>
    <w:p w:rsidR="00000000" w:rsidDel="00000000" w:rsidP="00000000" w:rsidRDefault="00000000" w:rsidRPr="00000000" w14:paraId="00000010">
      <w:pPr>
        <w:pBdr>
          <w:bottom w:color="000000" w:space="1" w:sz="8" w:val="single"/>
        </w:pBdr>
        <w:spacing w:after="0" w:before="240" w:line="276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Bdr>
          <w:bottom w:color="000000" w:space="1" w:sz="8" w:val="single"/>
        </w:pBdr>
        <w:spacing w:after="0" w:before="240" w:line="276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Bdr>
          <w:bottom w:color="000000" w:space="1" w:sz="8" w:val="single"/>
        </w:pBdr>
        <w:jc w:val="center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OMAR ONRACA</w:t>
      </w:r>
    </w:p>
    <w:p w:rsidR="00000000" w:rsidDel="00000000" w:rsidP="00000000" w:rsidRDefault="00000000" w:rsidRPr="00000000" w14:paraId="00000013">
      <w:pPr>
        <w:pBdr>
          <w:bottom w:color="000000" w:space="1" w:sz="8" w:val="single"/>
        </w:pBdr>
        <w:jc w:val="center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Vereador</w:t>
      </w:r>
    </w:p>
    <w:p w:rsidR="00000000" w:rsidDel="00000000" w:rsidP="00000000" w:rsidRDefault="00000000" w:rsidRPr="00000000" w14:paraId="00000014">
      <w:pPr>
        <w:pBdr>
          <w:bottom w:color="000000" w:space="1" w:sz="8" w:val="single"/>
        </w:pBdr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Bdr>
          <w:bottom w:color="000000" w:space="1" w:sz="8" w:val="single"/>
        </w:pBdr>
        <w:spacing w:after="0" w:before="0" w:line="240" w:lineRule="auto"/>
        <w:jc w:val="left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Bdr>
          <w:bottom w:color="000000" w:space="1" w:sz="8" w:val="single"/>
        </w:pBdr>
        <w:spacing w:after="0" w:before="0" w:line="240" w:lineRule="auto"/>
        <w:jc w:val="left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Bdr>
          <w:bottom w:color="000000" w:space="1" w:sz="8" w:val="single"/>
        </w:pBdr>
        <w:spacing w:after="0" w:before="0" w:line="240" w:lineRule="auto"/>
        <w:jc w:val="left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Bdr>
          <w:bottom w:color="000000" w:space="1" w:sz="8" w:val="single"/>
        </w:pBdr>
        <w:spacing w:after="0" w:before="0" w:line="240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Bdr>
          <w:bottom w:color="000000" w:space="1" w:sz="8" w:val="single"/>
        </w:pBdr>
        <w:spacing w:after="0" w:before="0" w:line="240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bottom w:color="000000" w:space="1" w:sz="8" w:val="single"/>
        </w:pBdr>
        <w:spacing w:after="0" w:before="0" w:line="240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Bdr>
          <w:bottom w:color="000000" w:space="1" w:sz="8" w:val="single"/>
        </w:pBdr>
        <w:spacing w:after="0" w:before="0" w:line="240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Bdr>
          <w:bottom w:color="000000" w:space="1" w:sz="8" w:val="single"/>
        </w:pBdr>
        <w:spacing w:after="0" w:before="0" w:line="240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Bdr>
          <w:bottom w:color="000000" w:space="1" w:sz="8" w:val="single"/>
        </w:pBdr>
        <w:spacing w:after="0" w:before="0" w:line="240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bottom w:color="000000" w:space="1" w:sz="8" w:val="single"/>
        </w:pBdr>
        <w:spacing w:after="0" w:before="0" w:line="276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RECEBIDO EM: 17/07/2025</w:t>
      </w:r>
    </w:p>
    <w:p w:rsidR="00000000" w:rsidDel="00000000" w:rsidP="00000000" w:rsidRDefault="00000000" w:rsidRPr="00000000" w14:paraId="0000001F">
      <w:pPr>
        <w:pBdr>
          <w:bottom w:color="000000" w:space="1" w:sz="8" w:val="single"/>
        </w:pBdr>
        <w:spacing w:after="0" w:before="0" w:line="276" w:lineRule="auto"/>
        <w:jc w:val="both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DESPACHO: ENCAMINHE-SE</w:t>
      </w:r>
      <w:r w:rsidDel="00000000" w:rsidR="00000000" w:rsidRPr="00000000">
        <w:rPr>
          <w:rtl w:val="0"/>
        </w:rPr>
      </w:r>
    </w:p>
    <w:sectPr>
      <w:pgSz w:h="16838" w:w="11906" w:orient="portrait"/>
      <w:pgMar w:bottom="1134" w:top="2268" w:left="1701" w:right="1134" w:header="0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Times New Roman"/>
  <w:font w:name="Arial"/>
  <w:font w:name="Luxi Sans"/>
  <w:font w:name="Bookman Old Style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en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1276" w:right="142" w:firstLine="0"/>
      <w:jc w:val="both"/>
    </w:pPr>
    <w:rPr>
      <w:rFonts w:ascii="Bookman Old Style" w:cs="Bookman Old Style" w:eastAsia="Bookman Old Style" w:hAnsi="Bookman Old Style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1134" w:right="142" w:firstLine="0"/>
      <w:jc w:val="both"/>
    </w:pPr>
    <w:rPr>
      <w:rFonts w:ascii="Bookman Old Style" w:cs="Bookman Old Style" w:eastAsia="Bookman Old Style" w:hAnsi="Bookman Old Style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Normal" w:default="1">
    <w:name w:val="normal"/>
  </w:style>
  <w:style w:type="table" w:styleId="TableNormal" w:default="1">
    <w:name w:val="TableNormal"/>
  </w:style>
  <w:style w:type="paragraph" w:styleId="Normal" w:default="1">
    <w:name w:val="normal"/>
  </w:style>
  <w:style w:type="table" w:styleId="TableNormal" w:default="1">
    <w:name w:val="TableNormal"/>
  </w:style>
  <w:style w:type="paragraph" w:styleId="Normal" w:default="1">
    <w:name w:val="normal"/>
  </w:style>
  <w:style w:type="table" w:styleId="TableNormal" w:default="1">
    <w:name w:val="TableNormal"/>
  </w:style>
  <w:style w:type="paragraph" w:styleId="Normal" w:default="1">
    <w:name w:val="normal"/>
  </w:style>
  <w:style w:type="table" w:styleId="TableNormal" w:default="1">
    <w:name w:val="TableNormal"/>
  </w:style>
  <w:style w:type="paragraph" w:styleId="Normal" w:default="1">
    <w:name w:val="normal"/>
  </w:style>
  <w:style w:type="table" w:styleId="TableNormal" w:default="1">
    <w:name w:val="TableNormal"/>
  </w:style>
  <w:style w:type="paragraph" w:styleId="Normal" w:default="1">
    <w:name w:val="normal"/>
  </w:style>
  <w:style w:type="table" w:styleId="TableNormal" w:default="1">
    <w:name w:val="TableNormal"/>
  </w:style>
  <w:style w:type="paragraph" w:styleId="Normal" w:default="1">
    <w:name w:val="normal"/>
  </w:style>
  <w:style w:type="table" w:styleId="TableNormal" w:default="1">
    <w:name w:val="TableNormal"/>
  </w:style>
  <w:style w:type="paragraph" w:styleId="Normal" w:default="1">
    <w:name w:val="normal"/>
  </w:style>
  <w:style w:type="table" w:styleId="TableNormal" w:default="1">
    <w:name w:val="TableNormal"/>
  </w:style>
  <w:style w:type="paragraph" w:styleId="Normal" w:default="1">
    <w:name w:val="normal"/>
  </w:style>
  <w:style w:type="table" w:styleId="TableNormal" w:default="1">
    <w:name w:val="TableNormal"/>
  </w:style>
  <w:style w:type="paragraph" w:styleId="Normal" w:default="1">
    <w:name w:val="normal"/>
  </w:style>
  <w:style w:type="table" w:styleId="TableNormal" w:default="1">
    <w:name w:val="TableNormal"/>
  </w:style>
  <w:style w:type="paragraph" w:styleId="Normal" w:default="1">
    <w:name w:val="normal"/>
  </w:style>
  <w:style w:type="table" w:styleId="TableNormal" w:default="1">
    <w:name w:val="TableNormal"/>
  </w:style>
  <w:style w:type="paragraph" w:styleId="Normal" w:default="1">
    <w:name w:val="normal"/>
  </w:style>
  <w:style w:type="table" w:styleId="TableNormal" w:default="1">
    <w:name w:val="TableNormal"/>
  </w:style>
  <w:style w:type="paragraph" w:styleId="Normal" w:default="1">
    <w:name w:val="normal"/>
  </w:style>
  <w:style w:type="table" w:styleId="TableNormal" w:default="1">
    <w:name w:val="TableNormal"/>
  </w:style>
  <w:style w:type="paragraph" w:styleId="Normal" w:default="1">
    <w:name w:val="normal"/>
  </w:style>
  <w:style w:type="table" w:styleId="TableNormal" w:default="1">
    <w:name w:val="TableNormal"/>
  </w:style>
  <w:style w:type="character" w:styleId="WW8Num1z0">
    <w:name w:val="WW8Num1z0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z1">
    <w:name w:val="WW8Num1z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z2">
    <w:name w:val="WW8Num1z2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z3">
    <w:name w:val="WW8Num1z3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z4">
    <w:name w:val="WW8Num1z4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z5">
    <w:name w:val="WW8Num1z5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z6">
    <w:name w:val="WW8Num1z6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z7">
    <w:name w:val="WW8Num1z7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z8">
    <w:name w:val="WW8Num1z8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Absatz-Standardschriftart">
    <w:name w:val="Absatz-Standardschriftart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">
    <w:name w:val="WW-Absatz-Standardschriftart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">
    <w:name w:val="WW-Absatz-Standardschriftart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">
    <w:name w:val="WW-Absatz-Standardschriftart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">
    <w:name w:val="WW-Absatz-Standardschriftart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">
    <w:name w:val="WW-Absatz-Standardschriftart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">
    <w:name w:val="WW-Absatz-Standardschriftart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">
    <w:name w:val="WW-Absatz-Standardschriftart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">
    <w:name w:val="WW-Absatz-Standardschriftart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">
    <w:name w:val="WW-Absatz-Standardschriftart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">
    <w:name w:val="WW-Absatz-Standardschriftart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">
    <w:name w:val="WW-Absatz-Standardschriftart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">
    <w:name w:val="WW-Absatz-Standardschriftart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">
    <w:name w:val="WW-Absatz-Standardschriftart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">
    <w:name w:val="WW-Absatz-Standardschriftart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">
    <w:name w:val="WW-Absatz-Standardschriftart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">
    <w:name w:val="WW-Absatz-Standardschriftart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">
    <w:name w:val="WW-Absatz-Standardschriftart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">
    <w:name w:val="WW-Absatz-Standardschriftart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">
    <w:name w:val="WW-Absatz-Standardschriftart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">
    <w:name w:val="WW-Absatz-Standardschriftart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">
    <w:name w:val="WW-Absatz-Standardschriftart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">
    <w:name w:val="WW-Absatz-Standardschriftart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">
    <w:name w:val="WW-Absatz-Standardschriftart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">
    <w:name w:val="WW-Absatz-Standardschriftart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">
    <w:name w:val="WW-Absatz-Standardschriftart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">
    <w:name w:val="WW-Absatz-Standardschriftart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">
    <w:name w:val="WW-Absatz-Standardschriftart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">
    <w:name w:val="WW-Absatz-Standardschriftart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">
    <w:name w:val="WW-Absatz-Standardschriftart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">
    <w:name w:val="WW-Absatz-Standardschriftart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">
    <w:name w:val="WW-Absatz-Standardschriftart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">
    <w:name w:val="WW-Absatz-Standardschriftart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">
    <w:name w:val="WW-Absatz-Standardschriftart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">
    <w:name w:val="WW-Absatz-Standardschriftart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">
    <w:name w:val="WW-Absatz-Standardschriftart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">
    <w:name w:val="WW-Absatz-Standardschriftart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">
    <w:name w:val="WW-Absatz-Standardschriftart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">
    <w:name w:val="WW-Absatz-Standardschriftart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">
    <w:name w:val="WW-Absatz-Standardschriftart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">
    <w:name w:val="WW-Absatz-Standardschriftart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">
    <w:name w:val="WW-Absatz-Standardschriftart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Fontepargpadro">
    <w:name w:val="Fonte parág. padrão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">
    <w:name w:val="WW-Absatz-Standardschriftart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">
    <w:name w:val="WW-Absatz-Standardschriftart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">
    <w:name w:val="WW-Absatz-Standardschriftart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">
    <w:name w:val="WW-Absatz-Standardschriftart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">
    <w:name w:val="WW-Absatz-Standardschriftart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">
    <w:name w:val="WW-Absatz-Standardschriftart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">
    <w:name w:val="WW-Absatz-Standardschriftart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">
    <w:name w:val="WW-Absatz-Standardschriftart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">
    <w:name w:val="WW-Absatz-Standardschriftart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">
    <w:name w:val="WW-Absatz-Standardschriftart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">
    <w:name w:val="WW-Absatz-Standardschriftart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">
    <w:name w:val="WW-Absatz-Standardschriftart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">
    <w:name w:val="WW-Absatz-Standardschriftart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">
    <w:name w:val="WW-Absatz-Standardschriftart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">
    <w:name w:val="WW-Absatz-Standardschriftart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">
    <w:name w:val="WW-Absatz-Standardschriftart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">
    <w:name w:val="WW-Absatz-Standardschriftart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">
    <w:name w:val="WW-Absatz-Standardschriftart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">
    <w:name w:val="WW-Absatz-Standardschriftart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">
    <w:name w:val="WW-Absatz-Standardschriftart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">
    <w:name w:val="WW-Absatz-Standardschriftart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">
    <w:name w:val="WW-Absatz-Standardschriftart1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">
    <w:name w:val="WW-Absatz-Standardschriftart11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">
    <w:name w:val="WW-Absatz-Standardschriftart111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">
    <w:name w:val="WW-Absatz-Standardschriftart1111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">
    <w:name w:val="WW-Absatz-Standardschriftart11111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">
    <w:name w:val="WW-Absatz-Standardschriftart111111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Strong">
    <w:name w:val="Strong"/>
    <w:qFormat w:val="1"/>
    <w:rPr>
      <w:b w:val="1"/>
      <w:bCs w:val="1"/>
      <w:w w:val="100"/>
      <w:position w:val="0"/>
      <w:sz w:val="24"/>
      <w:effect w:val="none"/>
      <w:vertAlign w:val="baseline"/>
      <w:em w:val="none"/>
    </w:rPr>
  </w:style>
  <w:style w:type="character" w:styleId="Hyperlink">
    <w:name w:val="Hyperlink"/>
    <w:qFormat w:val="1"/>
    <w:rPr>
      <w:color w:val="000080"/>
      <w:w w:val="100"/>
      <w:position w:val="0"/>
      <w:sz w:val="24"/>
      <w:u w:val="single"/>
      <w:effect w:val="none"/>
      <w:vertAlign w:val="baseline"/>
      <w:em w:val="none"/>
      <w:lang w:bidi="und" w:val="und"/>
    </w:rPr>
  </w:style>
  <w:style w:type="paragraph" w:styleId="Ttulo">
    <w:name w:val="Título"/>
    <w:basedOn w:val="Normal1"/>
    <w:next w:val="BodyText"/>
    <w:qFormat w:val="1"/>
    <w:pPr>
      <w:keepNext w:val="1"/>
      <w:widowControl w:val="0"/>
      <w:suppressAutoHyphens w:val="0"/>
      <w:bidi w:val="0"/>
      <w:spacing w:after="120" w:before="240" w:line="1" w:lineRule="atLeast"/>
      <w:jc w:val="left"/>
      <w:textAlignment w:val="top"/>
      <w:outlineLvl w:val="0"/>
    </w:pPr>
    <w:rPr>
      <w:rFonts w:ascii="Arial" w:cs="Lohit Hindi" w:eastAsia="DejaVu Sans" w:hAnsi="Arial"/>
      <w:w w:val="100"/>
      <w:kern w:val="2"/>
      <w:position w:val="-1"/>
      <w:sz w:val="28"/>
      <w:szCs w:val="28"/>
      <w:effect w:val="none"/>
      <w:em w:val="none"/>
      <w:lang w:bidi="ar-SA" w:eastAsia="und" w:val="pt-BR"/>
    </w:rPr>
  </w:style>
  <w:style w:type="paragraph" w:styleId="BodyText">
    <w:name w:val="Body Text"/>
    <w:basedOn w:val="Normal1"/>
    <w:qFormat w:val="1"/>
    <w:pPr>
      <w:widowControl w:val="0"/>
      <w:suppressAutoHyphens w:val="0"/>
      <w:bidi w:val="0"/>
      <w:spacing w:after="120" w:before="0" w:line="1" w:lineRule="atLeast"/>
      <w:jc w:val="left"/>
      <w:textAlignment w:val="top"/>
      <w:outlineLvl w:val="0"/>
    </w:pPr>
    <w:rPr>
      <w:rFonts w:ascii="Times New Roman" w:cs="Times New Roman" w:eastAsia="DejaVu Sans" w:hAnsi="Times New Roman"/>
      <w:w w:val="100"/>
      <w:kern w:val="2"/>
      <w:sz w:val="24"/>
      <w:szCs w:val="24"/>
      <w:effect w:val="none"/>
      <w:vertAlign w:val="subscript"/>
      <w:em w:val="none"/>
      <w:lang w:bidi="ar-SA" w:eastAsia="und" w:val="pt-BR"/>
    </w:rPr>
  </w:style>
  <w:style w:type="paragraph" w:styleId="List">
    <w:name w:val="List"/>
    <w:basedOn w:val="BodyText"/>
    <w:qFormat w:val="1"/>
    <w:pPr>
      <w:widowControl w:val="0"/>
      <w:suppressAutoHyphens w:val="0"/>
      <w:bidi w:val="0"/>
      <w:spacing w:after="120" w:before="0" w:line="1" w:lineRule="atLeast"/>
      <w:jc w:val="left"/>
      <w:textAlignment w:val="top"/>
    </w:pPr>
    <w:rPr>
      <w:rFonts w:ascii="Times New Roman" w:cs="Times New Roman" w:eastAsia="DejaVu Sans" w:hAnsi="Times New Roman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">
    <w:name w:val="Caption"/>
    <w:basedOn w:val="Normal1"/>
    <w:qFormat w:val="1"/>
    <w:pPr>
      <w:widowControl w:val="0"/>
      <w:suppressLineNumbers w:val="1"/>
      <w:suppressAutoHyphens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Ndice">
    <w:name w:val="Índice"/>
    <w:basedOn w:val="Normal1"/>
    <w:qFormat w:val="1"/>
    <w:pPr>
      <w:widowControl w:val="0"/>
      <w:suppressLineNumbers w:val="1"/>
      <w:suppressAutoHyphens w:val="0"/>
      <w:bidi w:val="0"/>
      <w:spacing w:line="1" w:lineRule="atLeast"/>
      <w:jc w:val="left"/>
      <w:textAlignment w:val="top"/>
      <w:outlineLvl w:val="0"/>
    </w:pPr>
    <w:rPr>
      <w:rFonts w:ascii="Times New Roman" w:cs="Times New Roman" w:eastAsia="DejaVu Sans" w:hAnsi="Times New Roman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Normal1" w:default="1">
    <w:name w:val="normal1"/>
    <w:qFormat w:val="1"/>
    <w:pPr>
      <w:widowControl w:val="0"/>
      <w:bidi w:val="0"/>
      <w:spacing w:after="0" w:before="0"/>
      <w:jc w:val="left"/>
    </w:pPr>
    <w:rPr>
      <w:rFonts w:ascii="Times New Roman" w:cs="Arial" w:eastAsia="NSimSun" w:hAnsi="Times New Roman"/>
      <w:color w:val="auto"/>
      <w:kern w:val="0"/>
      <w:sz w:val="24"/>
      <w:szCs w:val="24"/>
      <w:lang w:bidi="hi-IN" w:eastAsia="zh-CN" w:val="en-US"/>
    </w:rPr>
  </w:style>
  <w:style w:type="paragraph" w:styleId="Caption1">
    <w:name w:val="Caption1"/>
    <w:basedOn w:val="Normal1"/>
    <w:qFormat w:val="1"/>
    <w:pPr>
      <w:widowControl w:val="0"/>
      <w:suppressLineNumbers w:val="1"/>
      <w:suppressAutoHyphens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">
    <w:name w:val="Caption11"/>
    <w:basedOn w:val="Normal1"/>
    <w:qFormat w:val="1"/>
    <w:pPr>
      <w:widowControl w:val="0"/>
      <w:suppressLineNumbers w:val="1"/>
      <w:suppressAutoHyphens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Times New Roman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ulo">
    <w:name w:val="Capítulo"/>
    <w:basedOn w:val="Normal1"/>
    <w:next w:val="BodyText"/>
    <w:qFormat w:val="1"/>
    <w:pPr>
      <w:keepNext w:val="1"/>
      <w:widowControl w:val="0"/>
      <w:suppressAutoHyphens w:val="0"/>
      <w:bidi w:val="0"/>
      <w:spacing w:after="120" w:before="240" w:line="1" w:lineRule="atLeast"/>
      <w:jc w:val="left"/>
      <w:textAlignment w:val="top"/>
      <w:outlineLvl w:val="0"/>
    </w:pPr>
    <w:rPr>
      <w:rFonts w:ascii="Arial" w:cs="DejaVu Sans" w:eastAsia="DejaVu Sans" w:hAnsi="Arial"/>
      <w:w w:val="100"/>
      <w:kern w:val="2"/>
      <w:position w:val="-1"/>
      <w:sz w:val="28"/>
      <w:szCs w:val="28"/>
      <w:effect w:val="none"/>
      <w:em w:val="none"/>
      <w:lang w:bidi="ar-SA" w:eastAsia="und" w:val="pt-BR"/>
    </w:rPr>
  </w:style>
  <w:style w:type="paragraph" w:styleId="Legenda1">
    <w:name w:val="Legenda1"/>
    <w:basedOn w:val="Normal1"/>
    <w:qFormat w:val="1"/>
    <w:pPr>
      <w:widowControl w:val="0"/>
      <w:suppressLineNumbers w:val="1"/>
      <w:suppressAutoHyphens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Times New Roman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WW-Ttulo">
    <w:name w:val="WW-Título"/>
    <w:basedOn w:val="Normal1"/>
    <w:next w:val="BodyText"/>
    <w:qFormat w:val="1"/>
    <w:pPr>
      <w:keepNext w:val="1"/>
      <w:widowControl w:val="0"/>
      <w:suppressAutoHyphens w:val="0"/>
      <w:bidi w:val="0"/>
      <w:spacing w:after="120" w:before="240" w:line="1" w:lineRule="atLeast"/>
      <w:jc w:val="left"/>
      <w:textAlignment w:val="top"/>
      <w:outlineLvl w:val="0"/>
    </w:pPr>
    <w:rPr>
      <w:rFonts w:ascii="Arial" w:cs="Lohit Hindi" w:eastAsia="DejaVu Sans" w:hAnsi="Arial"/>
      <w:w w:val="100"/>
      <w:kern w:val="2"/>
      <w:position w:val="-1"/>
      <w:sz w:val="28"/>
      <w:szCs w:val="28"/>
      <w:effect w:val="none"/>
      <w:em w:val="none"/>
      <w:lang w:bidi="ar-SA" w:eastAsia="und" w:val="pt-BR"/>
    </w:rPr>
  </w:style>
  <w:style w:type="paragraph" w:styleId="WW-Ttulo1">
    <w:name w:val="WW-Título1"/>
    <w:basedOn w:val="Normal1"/>
    <w:next w:val="Subtitle"/>
    <w:qFormat w:val="1"/>
    <w:pPr>
      <w:widowControl w:val="0"/>
      <w:suppressAutoHyphens w:val="0"/>
      <w:bidi w:val="0"/>
      <w:spacing w:line="1" w:lineRule="atLeast"/>
      <w:ind w:left="567" w:right="142" w:hanging="0"/>
      <w:jc w:val="center"/>
      <w:textAlignment w:val="top"/>
      <w:outlineLvl w:val="0"/>
    </w:pPr>
    <w:rPr>
      <w:rFonts w:ascii="Bitstream Vera Serif" w:cs="Bitstream Vera Serif" w:eastAsia="Bitstream Vera Sans" w:hAnsi="Bitstream Vera Serif"/>
      <w:b w:val="1"/>
      <w:w w:val="100"/>
      <w:kern w:val="2"/>
      <w:position w:val="-1"/>
      <w:sz w:val="28"/>
      <w:szCs w:val="20"/>
      <w:effect w:val="none"/>
      <w:em w:val="none"/>
      <w:lang w:bidi="ar-SA" w:eastAsia="und" w:val="pt-BR"/>
    </w:rPr>
  </w:style>
  <w:style w:type="paragraph" w:styleId="WW-Textoembloco">
    <w:name w:val="WW-Texto em bloco"/>
    <w:basedOn w:val="Normal1"/>
    <w:qFormat w:val="1"/>
    <w:pPr>
      <w:widowControl w:val="0"/>
      <w:suppressAutoHyphens w:val="0"/>
      <w:bidi w:val="0"/>
      <w:spacing w:line="360" w:lineRule="auto"/>
      <w:ind w:left="1843" w:right="193" w:hanging="0"/>
      <w:jc w:val="both"/>
      <w:textAlignment w:val="top"/>
      <w:outlineLvl w:val="0"/>
    </w:pPr>
    <w:rPr>
      <w:rFonts w:ascii="Courier New" w:cs="Courier New" w:eastAsia="Bitstream Vera Sans" w:hAnsi="Courier New"/>
      <w:w w:val="100"/>
      <w:kern w:val="2"/>
      <w:position w:val="-1"/>
      <w:sz w:val="24"/>
      <w:szCs w:val="20"/>
      <w:effect w:val="none"/>
      <w:em w:val="none"/>
      <w:lang w:bidi="ar-SA" w:eastAsia="und" w:val="pt-BR"/>
    </w:rPr>
  </w:style>
  <w:style w:type="paragraph" w:styleId="Contedodatabela">
    <w:name w:val="Conteúdo da tabela"/>
    <w:basedOn w:val="Normal1"/>
    <w:qFormat w:val="1"/>
    <w:pPr>
      <w:widowControl w:val="0"/>
      <w:suppressLineNumbers w:val="1"/>
      <w:suppressAutoHyphens w:val="0"/>
      <w:bidi w:val="0"/>
      <w:spacing w:line="1" w:lineRule="atLeast"/>
      <w:jc w:val="left"/>
      <w:textAlignment w:val="top"/>
      <w:outlineLvl w:val="0"/>
    </w:pPr>
    <w:rPr>
      <w:rFonts w:ascii="Times New Roman" w:cs="Times New Roman" w:eastAsia="DejaVu Sans" w:hAnsi="Times New Roman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Ttulodatabela">
    <w:name w:val="Título da tabela"/>
    <w:basedOn w:val="Contedodatabela"/>
    <w:qFormat w:val="1"/>
    <w:pPr>
      <w:widowControl w:val="0"/>
      <w:suppressLineNumbers w:val="1"/>
      <w:suppressAutoHyphens w:val="0"/>
      <w:bidi w:val="0"/>
      <w:spacing w:line="1" w:lineRule="atLeast"/>
      <w:jc w:val="center"/>
      <w:textAlignment w:val="top"/>
    </w:pPr>
    <w:rPr>
      <w:rFonts w:ascii="Times New Roman" w:cs="Times New Roman" w:eastAsia="DejaVu Sans" w:hAnsi="Times New Roman"/>
      <w:b w:val="1"/>
      <w:b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table" w:styleId="TableNormal" w:default="1">
    <w:name w:val="TableNormal"/>
  </w:style>
  <w:style w:type="paragraph" w:styleId="Subtitle">
    <w:name w:val="Subtitle"/>
    <w:basedOn w:val="Normal"/>
    <w:next w:val="Normal"/>
    <w:pPr>
      <w:keepNext w:val="1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240" w:line="240" w:lineRule="auto"/>
      <w:ind w:left="0" w:right="0" w:firstLine="0"/>
      <w:jc w:val="center"/>
    </w:pPr>
    <w:rPr>
      <w:rFonts w:ascii="Luxi Sans" w:cs="Luxi Sans" w:eastAsia="Luxi Sans" w:hAnsi="Luxi Sans"/>
      <w:b w:val="0"/>
      <w:i w:val="1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 pitchFamily="0" charset="1"/>
        <a:ea typeface=""/>
        <a:cs typeface=""/>
      </a:majorFont>
      <a:minorFont>
        <a:latin typeface="Cambria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1RmToDe0iJO/Q+A1lKcUM847qAA==">CgMxLjA4AHIhMU1NaG92U0YwZFVmaTVaLV9rTTRadUhnUEdXUHFTQWlG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2011-03-31T22:50:00Z</dcterms:created>
  <dc:creator>admin</dc:creator>
</cp:coreProperties>
</file>