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MOÇÃO Nº 09</w:t>
      </w:r>
      <w:r>
        <w:rPr>
          <w:rFonts w:eastAsia="Arial" w:cs="Arial" w:ascii="Arial" w:hAnsi="Arial"/>
          <w:b/>
        </w:rPr>
        <w:t>7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11111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MESA DIRETORA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APLAUSOS AO SENHOR </w:t>
      </w:r>
      <w:r>
        <w:rPr>
          <w:rFonts w:eastAsia="Arial" w:cs="Arial" w:ascii="Arial" w:hAnsi="Arial"/>
          <w:b/>
        </w:rPr>
        <w:t>ADÁVIO FERREIRA DE ASSIS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205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ADÁVIO FERREIRA DE ASSIS</w:t>
      </w:r>
      <w:r>
        <w:rPr>
          <w:rFonts w:eastAsia="Arial" w:cs="Arial" w:ascii="Arial" w:hAnsi="Arial"/>
        </w:rPr>
        <w:t xml:space="preserve">, conhecido por </w:t>
      </w:r>
      <w:r>
        <w:rPr>
          <w:rFonts w:eastAsia="Arial" w:cs="Arial" w:ascii="Arial" w:hAnsi="Arial"/>
          <w:b/>
        </w:rPr>
        <w:t>“Poxana”</w:t>
      </w:r>
      <w:r>
        <w:rPr>
          <w:rFonts w:eastAsia="Arial" w:cs="Arial" w:ascii="Arial" w:hAnsi="Arial"/>
        </w:rPr>
        <w:t>, pela sua participação ativa, exemplar e cordial durante os 13 anos de serviços prestados no setor de obras e serviços na Prefeitura Municipal de Timóteo.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04 de setembro de 2025.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Omar Onraca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RECEBIDO EM: 04/09/2025</w:t>
        <w:tab/>
        <w:tab/>
        <w:tab/>
        <w:tab/>
        <w:t>PRESIDENTE: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___________________________________________________________________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ENCAMINHE-SE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0/1yTK7pyX6hDaZ2schUZXa/5vQ==">CgMxLjA4AHIhMVFrT0E3NHo5TkNVX0lKOHRxcTAxSUtuS245YUFIVmxG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83</Words>
  <Characters>527</Characters>
  <CharactersWithSpaces>608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2025-09-04T13:00:17Z</cp:lastPrinted>
  <dcterms:modified xsi:type="dcterms:W3CDTF">2025-09-04T13:00:22Z</dcterms:modified>
  <cp:revision>1</cp:revision>
  <dc:subject/>
  <dc:title/>
</cp:coreProperties>
</file>